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516"/>
        <w:gridCol w:w="8046"/>
      </w:tblGrid>
      <w:tr w:rsidR="000802F9" w:rsidRPr="009553A7" w:rsidTr="000802F9">
        <w:tc>
          <w:tcPr>
            <w:tcW w:w="6516" w:type="dxa"/>
          </w:tcPr>
          <w:p w:rsidR="000802F9" w:rsidRPr="009553A7" w:rsidRDefault="000802F9" w:rsidP="005E70C0">
            <w:pPr>
              <w:spacing w:before="0" w:after="0"/>
              <w:jc w:val="center"/>
              <w:rPr>
                <w:color w:val="auto"/>
                <w:sz w:val="26"/>
                <w:szCs w:val="26"/>
              </w:rPr>
            </w:pPr>
            <w:r w:rsidRPr="009553A7">
              <w:rPr>
                <w:b/>
                <w:bCs/>
                <w:color w:val="auto"/>
                <w:sz w:val="26"/>
                <w:szCs w:val="26"/>
                <w:lang w:val="vi-VN"/>
              </w:rPr>
              <w:t xml:space="preserve">TRƯỜNG THCS </w:t>
            </w:r>
            <w:r w:rsidRPr="009553A7">
              <w:rPr>
                <w:b/>
                <w:bCs/>
                <w:color w:val="auto"/>
                <w:sz w:val="26"/>
                <w:szCs w:val="26"/>
              </w:rPr>
              <w:t>CÁT LÁI</w:t>
            </w:r>
          </w:p>
          <w:p w:rsidR="000802F9" w:rsidRPr="009553A7" w:rsidRDefault="000802F9" w:rsidP="005E70C0">
            <w:pPr>
              <w:spacing w:before="0" w:after="0"/>
              <w:jc w:val="center"/>
              <w:rPr>
                <w:b/>
                <w:bCs/>
                <w:color w:val="auto"/>
                <w:sz w:val="26"/>
                <w:szCs w:val="26"/>
              </w:rPr>
            </w:pPr>
            <w:r w:rsidRPr="009553A7">
              <w:rPr>
                <w:b/>
                <w:bCs/>
                <w:color w:val="auto"/>
                <w:sz w:val="26"/>
                <w:szCs w:val="26"/>
                <w:lang w:val="vi-VN"/>
              </w:rPr>
              <w:t xml:space="preserve">TỔ </w:t>
            </w:r>
            <w:r w:rsidRPr="009553A7">
              <w:rPr>
                <w:b/>
                <w:bCs/>
                <w:color w:val="auto"/>
                <w:sz w:val="26"/>
                <w:szCs w:val="26"/>
              </w:rPr>
              <w:t>TOÁN- TIN- CÔNG NGHỆ</w:t>
            </w:r>
          </w:p>
          <w:p w:rsidR="000802F9" w:rsidRPr="009553A7" w:rsidRDefault="000802F9" w:rsidP="005E70C0">
            <w:pPr>
              <w:spacing w:before="0" w:after="0"/>
              <w:jc w:val="center"/>
              <w:rPr>
                <w:color w:val="auto"/>
                <w:sz w:val="26"/>
                <w:szCs w:val="26"/>
                <w:lang w:val="vi-VN"/>
              </w:rPr>
            </w:pPr>
          </w:p>
          <w:p w:rsidR="000802F9" w:rsidRPr="009553A7" w:rsidRDefault="000802F9" w:rsidP="005E70C0">
            <w:pPr>
              <w:spacing w:before="0" w:after="0"/>
              <w:jc w:val="both"/>
              <w:rPr>
                <w:b/>
                <w:bCs/>
                <w:color w:val="auto"/>
                <w:sz w:val="26"/>
                <w:szCs w:val="26"/>
                <w:lang w:val="vi-VN"/>
              </w:rPr>
            </w:pPr>
            <w:r w:rsidRPr="009553A7">
              <w:rPr>
                <w:color w:val="auto"/>
                <w:sz w:val="26"/>
                <w:szCs w:val="26"/>
              </w:rPr>
              <w:t xml:space="preserve">                </w:t>
            </w:r>
            <w:r w:rsidRPr="009553A7">
              <w:rPr>
                <w:color w:val="auto"/>
                <w:sz w:val="26"/>
                <w:szCs w:val="26"/>
                <w:lang w:val="vi-VN"/>
              </w:rPr>
              <w:t>Họ và tên giáo viên: Nguyễn Thị Thu Hòa</w:t>
            </w:r>
          </w:p>
        </w:tc>
        <w:tc>
          <w:tcPr>
            <w:tcW w:w="8046" w:type="dxa"/>
          </w:tcPr>
          <w:p w:rsidR="000802F9" w:rsidRPr="009553A7" w:rsidRDefault="000802F9" w:rsidP="005E70C0">
            <w:pPr>
              <w:spacing w:before="0" w:after="0"/>
              <w:jc w:val="center"/>
              <w:rPr>
                <w:b/>
                <w:bCs/>
                <w:color w:val="auto"/>
                <w:sz w:val="26"/>
                <w:szCs w:val="26"/>
                <w:lang w:val="vi-VN"/>
              </w:rPr>
            </w:pPr>
            <w:r w:rsidRPr="009553A7">
              <w:rPr>
                <w:b/>
                <w:bCs/>
                <w:color w:val="auto"/>
                <w:sz w:val="26"/>
                <w:szCs w:val="26"/>
                <w:lang w:val="vi-VN"/>
              </w:rPr>
              <w:t>CỘNG HÒA XÃ HỘI CHỦ NGHĨA VIỆT NAM</w:t>
            </w:r>
          </w:p>
          <w:p w:rsidR="000802F9" w:rsidRPr="009553A7" w:rsidRDefault="000802F9" w:rsidP="005E70C0">
            <w:pPr>
              <w:spacing w:before="0" w:after="0"/>
              <w:jc w:val="center"/>
              <w:rPr>
                <w:b/>
                <w:bCs/>
                <w:color w:val="auto"/>
                <w:sz w:val="26"/>
                <w:szCs w:val="26"/>
                <w:lang w:val="vi-VN"/>
              </w:rPr>
            </w:pPr>
            <w:r w:rsidRPr="009553A7">
              <w:rPr>
                <w:noProof/>
                <w:color w:val="auto"/>
                <w:sz w:val="26"/>
                <w:szCs w:val="26"/>
              </w:rPr>
              <mc:AlternateContent>
                <mc:Choice Requires="wps">
                  <w:drawing>
                    <wp:anchor distT="0" distB="0" distL="114300" distR="114300" simplePos="0" relativeHeight="251659264" behindDoc="0" locked="0" layoutInCell="1" allowOverlap="1" wp14:anchorId="70697DCF" wp14:editId="1A0C5441">
                      <wp:simplePos x="0" y="0"/>
                      <wp:positionH relativeFrom="column">
                        <wp:posOffset>1440180</wp:posOffset>
                      </wp:positionH>
                      <wp:positionV relativeFrom="paragraph">
                        <wp:posOffset>234950</wp:posOffset>
                      </wp:positionV>
                      <wp:extent cx="21247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rgbClr val="000000"/>
                                </a:solidFill>
                                <a:prstDash val="solid"/>
                                <a:miter lim="800000"/>
                              </a:ln>
                            </wps:spPr>
                            <wps:bodyPr/>
                          </wps:wsp>
                        </a:graphicData>
                      </a:graphic>
                    </wp:anchor>
                  </w:drawing>
                </mc:Choice>
                <mc:Fallback>
                  <w:pict>
                    <v:line w14:anchorId="78DDCE1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5pt" to="280.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" strokeweight=".5pt">
                      <v:stroke joinstyle="miter"/>
                    </v:line>
                  </w:pict>
                </mc:Fallback>
              </mc:AlternateContent>
            </w:r>
            <w:r w:rsidRPr="009553A7">
              <w:rPr>
                <w:b/>
                <w:bCs/>
                <w:color w:val="auto"/>
                <w:sz w:val="26"/>
                <w:szCs w:val="26"/>
                <w:lang w:val="vi-VN"/>
              </w:rPr>
              <w:t>Độc lập - Tự do - Hạnh phúc</w:t>
            </w:r>
          </w:p>
        </w:tc>
      </w:tr>
    </w:tbl>
    <w:p w:rsidR="00162E25" w:rsidRPr="009553A7" w:rsidRDefault="00162E25" w:rsidP="005E70C0">
      <w:pPr>
        <w:spacing w:before="0" w:after="0"/>
        <w:jc w:val="center"/>
        <w:rPr>
          <w:b/>
          <w:bCs/>
          <w:color w:val="auto"/>
          <w:sz w:val="26"/>
          <w:szCs w:val="26"/>
        </w:rPr>
      </w:pPr>
    </w:p>
    <w:p w:rsidR="000802F9" w:rsidRPr="009553A7" w:rsidRDefault="000802F9" w:rsidP="005E70C0">
      <w:pPr>
        <w:spacing w:before="0" w:after="0"/>
        <w:jc w:val="center"/>
        <w:rPr>
          <w:b/>
          <w:bCs/>
          <w:color w:val="auto"/>
          <w:sz w:val="26"/>
          <w:szCs w:val="26"/>
        </w:rPr>
      </w:pPr>
      <w:r w:rsidRPr="009553A7">
        <w:rPr>
          <w:b/>
          <w:bCs/>
          <w:color w:val="auto"/>
          <w:sz w:val="26"/>
          <w:szCs w:val="26"/>
        </w:rPr>
        <w:t>KẾ</w:t>
      </w:r>
      <w:r w:rsidRPr="009553A7">
        <w:rPr>
          <w:b/>
          <w:bCs/>
          <w:color w:val="auto"/>
          <w:sz w:val="26"/>
          <w:szCs w:val="26"/>
          <w:lang w:val="vi-VN"/>
        </w:rPr>
        <w:t xml:space="preserve"> HOẠCH </w:t>
      </w:r>
      <w:r w:rsidRPr="009553A7">
        <w:rPr>
          <w:b/>
          <w:bCs/>
          <w:color w:val="auto"/>
          <w:sz w:val="26"/>
          <w:szCs w:val="26"/>
        </w:rPr>
        <w:t>GIÁO DỤC CỦA GIÁO VIÊN</w:t>
      </w:r>
    </w:p>
    <w:p w:rsidR="000802F9" w:rsidRDefault="000802F9" w:rsidP="005E70C0">
      <w:pPr>
        <w:spacing w:before="0" w:after="0"/>
        <w:jc w:val="center"/>
        <w:rPr>
          <w:b/>
          <w:bCs/>
          <w:color w:val="auto"/>
          <w:sz w:val="26"/>
          <w:szCs w:val="26"/>
          <w:lang w:val="vi-VN"/>
        </w:rPr>
      </w:pPr>
      <w:r w:rsidRPr="009553A7">
        <w:rPr>
          <w:b/>
          <w:bCs/>
          <w:color w:val="auto"/>
          <w:sz w:val="26"/>
          <w:szCs w:val="26"/>
          <w:lang w:val="vi-VN"/>
        </w:rPr>
        <w:t xml:space="preserve">MÔN </w:t>
      </w:r>
      <w:r w:rsidRPr="009553A7">
        <w:rPr>
          <w:b/>
          <w:bCs/>
          <w:color w:val="auto"/>
          <w:sz w:val="26"/>
          <w:szCs w:val="26"/>
        </w:rPr>
        <w:t xml:space="preserve">TOÁN – </w:t>
      </w:r>
      <w:r w:rsidRPr="009553A7">
        <w:rPr>
          <w:b/>
          <w:bCs/>
          <w:color w:val="auto"/>
          <w:sz w:val="26"/>
          <w:szCs w:val="26"/>
          <w:lang w:val="vi-VN"/>
        </w:rPr>
        <w:t>LỚP</w:t>
      </w:r>
      <w:r w:rsidRPr="009553A7">
        <w:rPr>
          <w:b/>
          <w:bCs/>
          <w:color w:val="auto"/>
          <w:sz w:val="26"/>
          <w:szCs w:val="26"/>
        </w:rPr>
        <w:t xml:space="preserve"> 6, </w:t>
      </w:r>
      <w:r w:rsidRPr="009553A7">
        <w:rPr>
          <w:b/>
          <w:bCs/>
          <w:color w:val="auto"/>
          <w:sz w:val="26"/>
          <w:szCs w:val="26"/>
          <w:lang w:val="vi-VN"/>
        </w:rPr>
        <w:t>7</w:t>
      </w:r>
    </w:p>
    <w:p w:rsidR="00BF010E" w:rsidRPr="009553A7" w:rsidRDefault="00BF010E" w:rsidP="005E70C0">
      <w:pPr>
        <w:spacing w:before="0" w:after="0"/>
        <w:jc w:val="center"/>
        <w:rPr>
          <w:b/>
          <w:bCs/>
          <w:color w:val="auto"/>
          <w:sz w:val="26"/>
          <w:szCs w:val="26"/>
          <w:lang w:val="vi-VN"/>
        </w:rPr>
      </w:pPr>
      <w:r>
        <w:rPr>
          <w:rStyle w:val="Strong"/>
        </w:rPr>
        <w:t>MÔN HỌC/HOẠT ĐỘNG GIÁO DỤ</w:t>
      </w:r>
      <w:r w:rsidR="00661787">
        <w:rPr>
          <w:rStyle w:val="Strong"/>
        </w:rPr>
        <w:t>C: HĐTN</w:t>
      </w:r>
      <w:r>
        <w:rPr>
          <w:rStyle w:val="Strong"/>
        </w:rPr>
        <w:t>, HN, LỚP 6</w:t>
      </w:r>
    </w:p>
    <w:p w:rsidR="000802F9" w:rsidRPr="009553A7" w:rsidRDefault="000802F9" w:rsidP="005E70C0">
      <w:pPr>
        <w:spacing w:before="0" w:after="0"/>
        <w:jc w:val="center"/>
        <w:rPr>
          <w:color w:val="auto"/>
          <w:sz w:val="26"/>
          <w:szCs w:val="26"/>
          <w:lang w:val="vi-VN"/>
        </w:rPr>
      </w:pPr>
      <w:r w:rsidRPr="009553A7">
        <w:rPr>
          <w:color w:val="auto"/>
          <w:sz w:val="26"/>
          <w:szCs w:val="26"/>
          <w:lang w:val="vi-VN"/>
        </w:rPr>
        <w:t>(Năm học</w:t>
      </w:r>
      <w:r w:rsidRPr="009553A7">
        <w:rPr>
          <w:color w:val="auto"/>
          <w:sz w:val="26"/>
          <w:szCs w:val="26"/>
        </w:rPr>
        <w:t>:</w:t>
      </w:r>
      <w:r w:rsidRPr="009553A7">
        <w:rPr>
          <w:color w:val="auto"/>
          <w:sz w:val="26"/>
          <w:szCs w:val="26"/>
          <w:lang w:val="vi-VN"/>
        </w:rPr>
        <w:t xml:space="preserve"> 20</w:t>
      </w:r>
      <w:r w:rsidRPr="009553A7">
        <w:rPr>
          <w:color w:val="auto"/>
          <w:sz w:val="26"/>
          <w:szCs w:val="26"/>
        </w:rPr>
        <w:t>22- 2023</w:t>
      </w:r>
      <w:r w:rsidRPr="009553A7">
        <w:rPr>
          <w:color w:val="auto"/>
          <w:sz w:val="26"/>
          <w:szCs w:val="26"/>
          <w:lang w:val="vi-VN"/>
        </w:rPr>
        <w:t>)</w:t>
      </w:r>
    </w:p>
    <w:p w:rsidR="000802F9" w:rsidRPr="009553A7" w:rsidRDefault="000802F9" w:rsidP="005E70C0">
      <w:pPr>
        <w:spacing w:before="0" w:after="0"/>
        <w:ind w:firstLine="567"/>
        <w:jc w:val="both"/>
        <w:rPr>
          <w:b/>
          <w:bCs/>
          <w:color w:val="auto"/>
          <w:sz w:val="26"/>
          <w:szCs w:val="26"/>
          <w:lang w:val="vi-VN"/>
        </w:rPr>
      </w:pPr>
      <w:r w:rsidRPr="009553A7">
        <w:rPr>
          <w:b/>
          <w:bCs/>
          <w:color w:val="auto"/>
          <w:sz w:val="26"/>
          <w:szCs w:val="26"/>
          <w:lang w:val="vi-VN"/>
        </w:rPr>
        <w:t>I. Kế hoạch dạy học</w:t>
      </w:r>
    </w:p>
    <w:p w:rsidR="000802F9" w:rsidRPr="009553A7" w:rsidRDefault="000802F9" w:rsidP="005E70C0">
      <w:pPr>
        <w:spacing w:before="0" w:after="0"/>
        <w:ind w:firstLine="567"/>
        <w:jc w:val="both"/>
        <w:rPr>
          <w:b/>
          <w:bCs/>
          <w:color w:val="auto"/>
          <w:sz w:val="26"/>
          <w:szCs w:val="26"/>
          <w:lang w:val="vi-VN"/>
        </w:rPr>
      </w:pPr>
      <w:r w:rsidRPr="009553A7">
        <w:rPr>
          <w:b/>
          <w:bCs/>
          <w:color w:val="auto"/>
          <w:sz w:val="26"/>
          <w:szCs w:val="26"/>
          <w:lang w:val="vi-VN"/>
        </w:rPr>
        <w:t>Phân phối chương trình</w:t>
      </w:r>
    </w:p>
    <w:tbl>
      <w:tblPr>
        <w:tblW w:w="14464" w:type="dxa"/>
        <w:tblInd w:w="-5" w:type="dxa"/>
        <w:tblLayout w:type="fixed"/>
        <w:tblLook w:val="04A0" w:firstRow="1" w:lastRow="0" w:firstColumn="1" w:lastColumn="0" w:noHBand="0" w:noVBand="1"/>
      </w:tblPr>
      <w:tblGrid>
        <w:gridCol w:w="14464"/>
      </w:tblGrid>
      <w:tr w:rsidR="000802F9" w:rsidRPr="009553A7" w:rsidTr="005E70C0">
        <w:trPr>
          <w:trHeight w:val="570"/>
        </w:trPr>
        <w:tc>
          <w:tcPr>
            <w:tcW w:w="14464" w:type="dxa"/>
            <w:tcBorders>
              <w:top w:val="nil"/>
              <w:left w:val="nil"/>
              <w:bottom w:val="nil"/>
              <w:right w:val="nil"/>
            </w:tcBorders>
            <w:shd w:val="clear" w:color="auto" w:fill="auto"/>
            <w:noWrap/>
            <w:vAlign w:val="bottom"/>
            <w:hideMark/>
          </w:tcPr>
          <w:p w:rsidR="000802F9" w:rsidRPr="009553A7" w:rsidRDefault="00C24A63" w:rsidP="005E70C0">
            <w:pPr>
              <w:spacing w:after="0"/>
              <w:jc w:val="center"/>
              <w:rPr>
                <w:rFonts w:eastAsia="Times New Roman"/>
                <w:sz w:val="26"/>
                <w:szCs w:val="26"/>
              </w:rPr>
            </w:pPr>
            <w:r w:rsidRPr="009553A7">
              <w:rPr>
                <w:rFonts w:eastAsia="Times New Roman"/>
                <w:sz w:val="26"/>
                <w:szCs w:val="26"/>
              </w:rPr>
              <w:t>Học kì I (18 tuần x</w:t>
            </w:r>
            <w:r w:rsidR="000802F9" w:rsidRPr="009553A7">
              <w:rPr>
                <w:rFonts w:eastAsia="Times New Roman"/>
                <w:sz w:val="26"/>
                <w:szCs w:val="26"/>
              </w:rPr>
              <w:t xml:space="preserve"> 4 tiết = 72 tiết)</w:t>
            </w:r>
          </w:p>
        </w:tc>
      </w:tr>
      <w:tr w:rsidR="000802F9" w:rsidRPr="009553A7" w:rsidTr="005E70C0">
        <w:trPr>
          <w:trHeight w:val="570"/>
        </w:trPr>
        <w:tc>
          <w:tcPr>
            <w:tcW w:w="14464" w:type="dxa"/>
            <w:tcBorders>
              <w:top w:val="nil"/>
              <w:left w:val="nil"/>
              <w:bottom w:val="nil"/>
              <w:right w:val="nil"/>
            </w:tcBorders>
            <w:shd w:val="clear" w:color="auto" w:fill="auto"/>
            <w:noWrap/>
            <w:vAlign w:val="bottom"/>
            <w:hideMark/>
          </w:tcPr>
          <w:p w:rsidR="000802F9" w:rsidRPr="009553A7" w:rsidRDefault="00C24A63" w:rsidP="005E70C0">
            <w:pPr>
              <w:spacing w:after="0"/>
              <w:jc w:val="center"/>
              <w:rPr>
                <w:rFonts w:eastAsia="Times New Roman"/>
                <w:sz w:val="26"/>
                <w:szCs w:val="26"/>
              </w:rPr>
            </w:pPr>
            <w:r w:rsidRPr="009553A7">
              <w:rPr>
                <w:rFonts w:eastAsia="Times New Roman"/>
                <w:sz w:val="26"/>
                <w:szCs w:val="26"/>
              </w:rPr>
              <w:t>Học kì II (17 tuần x</w:t>
            </w:r>
            <w:r w:rsidR="000802F9" w:rsidRPr="009553A7">
              <w:rPr>
                <w:rFonts w:eastAsia="Times New Roman"/>
                <w:sz w:val="26"/>
                <w:szCs w:val="26"/>
              </w:rPr>
              <w:t xml:space="preserve"> 4 tiết = 68 tiết)</w:t>
            </w:r>
          </w:p>
        </w:tc>
      </w:tr>
    </w:tbl>
    <w:p w:rsidR="000802F9" w:rsidRPr="009553A7" w:rsidRDefault="000802F9" w:rsidP="005E70C0">
      <w:pPr>
        <w:spacing w:before="0" w:after="0"/>
        <w:ind w:firstLine="567"/>
        <w:jc w:val="both"/>
        <w:rPr>
          <w:b/>
          <w:bCs/>
          <w:color w:val="auto"/>
          <w:sz w:val="26"/>
          <w:szCs w:val="26"/>
          <w:lang w:val="vi-VN"/>
        </w:rPr>
      </w:pPr>
    </w:p>
    <w:p w:rsidR="000802F9" w:rsidRPr="009553A7" w:rsidRDefault="000802F9" w:rsidP="005E70C0">
      <w:pPr>
        <w:spacing w:before="0" w:after="0"/>
        <w:ind w:firstLine="567"/>
        <w:jc w:val="center"/>
        <w:rPr>
          <w:b/>
          <w:bCs/>
          <w:color w:val="auto"/>
          <w:sz w:val="26"/>
          <w:szCs w:val="26"/>
        </w:rPr>
      </w:pPr>
      <w:r w:rsidRPr="009553A7">
        <w:rPr>
          <w:b/>
          <w:bCs/>
          <w:color w:val="auto"/>
          <w:sz w:val="26"/>
          <w:szCs w:val="26"/>
        </w:rPr>
        <w:t xml:space="preserve">MÔN TOÁN 6 </w:t>
      </w:r>
    </w:p>
    <w:p w:rsidR="000802F9" w:rsidRPr="009553A7" w:rsidRDefault="000802F9" w:rsidP="005E70C0">
      <w:pPr>
        <w:spacing w:before="0" w:after="0"/>
        <w:ind w:firstLine="567"/>
        <w:jc w:val="center"/>
        <w:rPr>
          <w:b/>
          <w:bCs/>
          <w:color w:val="auto"/>
          <w:sz w:val="26"/>
          <w:szCs w:val="26"/>
        </w:rPr>
      </w:pPr>
      <w:r w:rsidRPr="009553A7">
        <w:rPr>
          <w:b/>
          <w:bCs/>
          <w:color w:val="auto"/>
          <w:sz w:val="26"/>
          <w:szCs w:val="26"/>
        </w:rPr>
        <w:t>SÁCH CHÂN TRỜI SÁNG TẠO</w:t>
      </w:r>
    </w:p>
    <w:tbl>
      <w:tblPr>
        <w:tblW w:w="14034" w:type="dxa"/>
        <w:tblInd w:w="562" w:type="dxa"/>
        <w:tblLayout w:type="fixed"/>
        <w:tblLook w:val="04A0" w:firstRow="1" w:lastRow="0" w:firstColumn="1" w:lastColumn="0" w:noHBand="0" w:noVBand="1"/>
      </w:tblPr>
      <w:tblGrid>
        <w:gridCol w:w="993"/>
        <w:gridCol w:w="141"/>
        <w:gridCol w:w="567"/>
        <w:gridCol w:w="3828"/>
        <w:gridCol w:w="1275"/>
        <w:gridCol w:w="149"/>
        <w:gridCol w:w="699"/>
        <w:gridCol w:w="712"/>
        <w:gridCol w:w="1842"/>
        <w:gridCol w:w="1843"/>
        <w:gridCol w:w="142"/>
        <w:gridCol w:w="1843"/>
      </w:tblGrid>
      <w:tr w:rsidR="000802F9" w:rsidRPr="009553A7" w:rsidTr="005E70C0">
        <w:trPr>
          <w:trHeight w:val="99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STT</w:t>
            </w:r>
          </w:p>
        </w:tc>
        <w:tc>
          <w:tcPr>
            <w:tcW w:w="4395" w:type="dxa"/>
            <w:gridSpan w:val="2"/>
            <w:tcBorders>
              <w:top w:val="single" w:sz="4" w:space="0" w:color="auto"/>
              <w:left w:val="nil"/>
              <w:bottom w:val="single" w:sz="8" w:space="0" w:color="auto"/>
              <w:right w:val="nil"/>
            </w:tcBorders>
            <w:shd w:val="clear" w:color="auto" w:fill="auto"/>
            <w:noWrap/>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BÀI HỌC</w:t>
            </w:r>
          </w:p>
        </w:tc>
        <w:tc>
          <w:tcPr>
            <w:tcW w:w="127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SỐ TIẾT</w:t>
            </w:r>
          </w:p>
        </w:tc>
        <w:tc>
          <w:tcPr>
            <w:tcW w:w="1560" w:type="dxa"/>
            <w:gridSpan w:val="3"/>
            <w:tcBorders>
              <w:top w:val="single" w:sz="4" w:space="0" w:color="auto"/>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THỜI ĐIỂM</w:t>
            </w:r>
          </w:p>
        </w:tc>
        <w:tc>
          <w:tcPr>
            <w:tcW w:w="1842" w:type="dxa"/>
            <w:tcBorders>
              <w:top w:val="single" w:sz="4" w:space="0" w:color="auto"/>
              <w:left w:val="nil"/>
              <w:bottom w:val="single" w:sz="8" w:space="0" w:color="auto"/>
              <w:right w:val="nil"/>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THIẾT BỊ DẠY HỌC</w:t>
            </w:r>
          </w:p>
        </w:tc>
        <w:tc>
          <w:tcPr>
            <w:tcW w:w="1843" w:type="dxa"/>
            <w:tcBorders>
              <w:top w:val="single" w:sz="4" w:space="0" w:color="auto"/>
              <w:left w:val="single" w:sz="4" w:space="0" w:color="auto"/>
              <w:bottom w:val="nil"/>
              <w:right w:val="single" w:sz="4" w:space="0" w:color="auto"/>
            </w:tcBorders>
            <w:shd w:val="clear" w:color="auto" w:fill="auto"/>
            <w:noWrap/>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ĐỊA ĐIỂM DẠY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GHI CHÚ (ĐIỀU CHỈNH THEO CV 4040)</w:t>
            </w:r>
          </w:p>
        </w:tc>
      </w:tr>
      <w:tr w:rsidR="000802F9" w:rsidRPr="009553A7" w:rsidTr="005E70C0">
        <w:trPr>
          <w:trHeight w:val="67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CHƯƠNG 1: SỐ TỰ NHIÊN</w:t>
            </w:r>
            <w:r w:rsidRPr="009553A7">
              <w:rPr>
                <w:rFonts w:eastAsia="Times New Roman"/>
                <w:sz w:val="26"/>
                <w:szCs w:val="26"/>
              </w:rPr>
              <w:br/>
              <w:t>Tập hợp. Phần tử của tập hợp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1</w:t>
            </w:r>
          </w:p>
          <w:p w:rsidR="000802F9" w:rsidRPr="009553A7" w:rsidRDefault="000802F9" w:rsidP="005E70C0">
            <w:pPr>
              <w:spacing w:before="0" w:after="0"/>
              <w:jc w:val="center"/>
              <w:rPr>
                <w:rFonts w:eastAsia="Times New Roman"/>
                <w:sz w:val="26"/>
                <w:szCs w:val="26"/>
              </w:rPr>
            </w:pPr>
          </w:p>
        </w:tc>
        <w:tc>
          <w:tcPr>
            <w:tcW w:w="1842" w:type="dxa"/>
            <w:vMerge w:val="restart"/>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8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2</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Tập hợp số tự nhiên. Ghi số tự nhiên</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8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3</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6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4</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6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5</w:t>
            </w:r>
          </w:p>
        </w:tc>
        <w:tc>
          <w:tcPr>
            <w:tcW w:w="4395" w:type="dxa"/>
            <w:gridSpan w:val="2"/>
            <w:tcBorders>
              <w:top w:val="single" w:sz="8" w:space="0" w:color="auto"/>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Các phép tính trong tập hợp số tự nhiên</w:t>
            </w:r>
          </w:p>
        </w:tc>
        <w:tc>
          <w:tcPr>
            <w:tcW w:w="1275" w:type="dxa"/>
            <w:tcBorders>
              <w:top w:val="nil"/>
              <w:left w:val="nil"/>
              <w:bottom w:val="nil"/>
              <w:right w:val="single" w:sz="8"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2</w:t>
            </w:r>
          </w:p>
          <w:p w:rsidR="000802F9" w:rsidRPr="009553A7" w:rsidRDefault="000802F9" w:rsidP="005E70C0">
            <w:pPr>
              <w:spacing w:before="0" w:after="0"/>
              <w:jc w:val="center"/>
              <w:rPr>
                <w:rFonts w:eastAsia="Times New Roman"/>
                <w:sz w:val="26"/>
                <w:szCs w:val="26"/>
              </w:rPr>
            </w:pPr>
          </w:p>
        </w:tc>
        <w:tc>
          <w:tcPr>
            <w:tcW w:w="1842" w:type="dxa"/>
            <w:vMerge w:val="restart"/>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6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6</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single" w:sz="8"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6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7</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Luỹ thừa với số mũ tự nhiên</w:t>
            </w:r>
          </w:p>
        </w:tc>
        <w:tc>
          <w:tcPr>
            <w:tcW w:w="1275" w:type="dxa"/>
            <w:tcBorders>
              <w:top w:val="nil"/>
              <w:left w:val="nil"/>
              <w:bottom w:val="nil"/>
              <w:right w:val="single" w:sz="8"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6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8</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Thứ tự thực hiện các phép tính</w:t>
            </w:r>
          </w:p>
        </w:tc>
        <w:tc>
          <w:tcPr>
            <w:tcW w:w="1275" w:type="dxa"/>
            <w:tcBorders>
              <w:top w:val="nil"/>
              <w:left w:val="nil"/>
              <w:bottom w:val="single" w:sz="8" w:space="0" w:color="auto"/>
              <w:right w:val="single" w:sz="8"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6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9</w:t>
            </w:r>
          </w:p>
        </w:tc>
        <w:tc>
          <w:tcPr>
            <w:tcW w:w="4395" w:type="dxa"/>
            <w:gridSpan w:val="2"/>
            <w:tcBorders>
              <w:top w:val="single" w:sz="8" w:space="0" w:color="auto"/>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xml:space="preserve">Luyện tập - </w:t>
            </w:r>
            <w:r w:rsidRPr="009553A7">
              <w:rPr>
                <w:color w:val="FF0000"/>
                <w:sz w:val="26"/>
                <w:szCs w:val="26"/>
              </w:rPr>
              <w:t>KTĐGTX (Viết)</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3</w:t>
            </w:r>
          </w:p>
          <w:p w:rsidR="000802F9" w:rsidRPr="009553A7" w:rsidRDefault="000802F9" w:rsidP="005E70C0">
            <w:pPr>
              <w:spacing w:before="0" w:after="0"/>
              <w:jc w:val="center"/>
              <w:rPr>
                <w:rFonts w:eastAsia="Times New Roman"/>
                <w:sz w:val="26"/>
                <w:szCs w:val="26"/>
              </w:rPr>
            </w:pPr>
          </w:p>
        </w:tc>
        <w:tc>
          <w:tcPr>
            <w:tcW w:w="1842" w:type="dxa"/>
            <w:vMerge w:val="restart"/>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6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10</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6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11</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Chia hết và chia có dư. Tính chất chia hết của một tổng</w:t>
            </w:r>
          </w:p>
        </w:tc>
        <w:tc>
          <w:tcPr>
            <w:tcW w:w="1275" w:type="dxa"/>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6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12</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Dấu hiệu chia hết cho 2, cho 5</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9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13</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Dấu hiệu chia hết cho 3, cho 9</w:t>
            </w:r>
          </w:p>
        </w:tc>
        <w:tc>
          <w:tcPr>
            <w:tcW w:w="1275" w:type="dxa"/>
            <w:tcBorders>
              <w:top w:val="single" w:sz="8" w:space="0" w:color="auto"/>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4</w:t>
            </w:r>
          </w:p>
          <w:p w:rsidR="000802F9" w:rsidRPr="009553A7" w:rsidRDefault="000802F9" w:rsidP="005E70C0">
            <w:pPr>
              <w:spacing w:before="0" w:after="0"/>
              <w:jc w:val="center"/>
              <w:rPr>
                <w:rFonts w:eastAsia="Times New Roman"/>
                <w:sz w:val="26"/>
                <w:szCs w:val="26"/>
              </w:rPr>
            </w:pPr>
          </w:p>
        </w:tc>
        <w:tc>
          <w:tcPr>
            <w:tcW w:w="1842" w:type="dxa"/>
            <w:vMerge w:val="restart"/>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28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14</w:t>
            </w:r>
          </w:p>
        </w:tc>
        <w:tc>
          <w:tcPr>
            <w:tcW w:w="4395" w:type="dxa"/>
            <w:gridSpan w:val="2"/>
            <w:tcBorders>
              <w:top w:val="nil"/>
              <w:left w:val="nil"/>
              <w:bottom w:val="nil"/>
              <w:right w:val="single" w:sz="8" w:space="0" w:color="auto"/>
            </w:tcBorders>
            <w:shd w:val="clear" w:color="auto" w:fill="auto"/>
            <w:noWrap/>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0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15</w:t>
            </w:r>
          </w:p>
        </w:tc>
        <w:tc>
          <w:tcPr>
            <w:tcW w:w="4395" w:type="dxa"/>
            <w:gridSpan w:val="2"/>
            <w:tcBorders>
              <w:top w:val="nil"/>
              <w:left w:val="nil"/>
              <w:bottom w:val="nil"/>
              <w:right w:val="single" w:sz="8" w:space="0" w:color="auto"/>
            </w:tcBorders>
            <w:shd w:val="clear" w:color="auto" w:fill="auto"/>
            <w:noWrap/>
            <w:vAlign w:val="bottom"/>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nil"/>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0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16</w:t>
            </w:r>
          </w:p>
        </w:tc>
        <w:tc>
          <w:tcPr>
            <w:tcW w:w="4395" w:type="dxa"/>
            <w:gridSpan w:val="2"/>
            <w:tcBorders>
              <w:top w:val="nil"/>
              <w:left w:val="nil"/>
              <w:bottom w:val="single" w:sz="8" w:space="0" w:color="auto"/>
              <w:right w:val="nil"/>
            </w:tcBorders>
            <w:shd w:val="clear" w:color="auto" w:fill="auto"/>
            <w:noWrap/>
            <w:vAlign w:val="bottom"/>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Hoạt động thực hành và trải nghiệm</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Chỉ thực hiện khi làm được trực tiếp</w:t>
            </w:r>
          </w:p>
        </w:tc>
      </w:tr>
      <w:tr w:rsidR="000802F9" w:rsidRPr="009553A7" w:rsidTr="005E70C0">
        <w:trPr>
          <w:trHeight w:val="40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17</w:t>
            </w:r>
          </w:p>
        </w:tc>
        <w:tc>
          <w:tcPr>
            <w:tcW w:w="4395" w:type="dxa"/>
            <w:gridSpan w:val="2"/>
            <w:tcBorders>
              <w:top w:val="nil"/>
              <w:left w:val="nil"/>
              <w:bottom w:val="nil"/>
              <w:right w:val="single" w:sz="8" w:space="0" w:color="auto"/>
            </w:tcBorders>
            <w:shd w:val="clear" w:color="auto" w:fill="auto"/>
            <w:noWrap/>
            <w:vAlign w:val="bottom"/>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Ước và bội</w:t>
            </w:r>
          </w:p>
        </w:tc>
        <w:tc>
          <w:tcPr>
            <w:tcW w:w="1275" w:type="dxa"/>
            <w:tcBorders>
              <w:top w:val="nil"/>
              <w:left w:val="nil"/>
              <w:bottom w:val="nil"/>
              <w:right w:val="nil"/>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5</w:t>
            </w:r>
          </w:p>
        </w:tc>
        <w:tc>
          <w:tcPr>
            <w:tcW w:w="1842" w:type="dxa"/>
            <w:tcBorders>
              <w:top w:val="nil"/>
              <w:left w:val="nil"/>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0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18</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sz w:val="26"/>
                <w:szCs w:val="26"/>
                <w:lang w:val="vi-VN"/>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85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19</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CHƯƠNG 3: CÁC HÌNH PHẲNG TRONG THỰC TIỄN</w:t>
            </w:r>
            <w:r w:rsidRPr="009553A7">
              <w:rPr>
                <w:rFonts w:eastAsia="Times New Roman"/>
                <w:b/>
                <w:bCs/>
                <w:sz w:val="26"/>
                <w:szCs w:val="26"/>
              </w:rPr>
              <w:br/>
              <w:t>Hình vuông - Tam giác đều - Lục giác đều</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Tranh ảnh, phần mềm Geogebra</w:t>
            </w: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b/>
                <w:sz w:val="26"/>
                <w:szCs w:val="26"/>
                <w:lang w:val="vi-VN"/>
              </w:rPr>
            </w:pPr>
            <w:r w:rsidRPr="009553A7">
              <w:rPr>
                <w:rFonts w:eastAsia="Times New Roman"/>
                <w:sz w:val="26"/>
                <w:szCs w:val="26"/>
              </w:rPr>
              <w:t>Lớp học</w:t>
            </w:r>
          </w:p>
        </w:tc>
        <w:tc>
          <w:tcPr>
            <w:tcW w:w="1985" w:type="dxa"/>
            <w:gridSpan w:val="2"/>
            <w:vMerge w:val="restart"/>
            <w:tcBorders>
              <w:top w:val="single" w:sz="4" w:space="0" w:color="auto"/>
              <w:left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r w:rsidRPr="009553A7">
              <w:rPr>
                <w:sz w:val="26"/>
                <w:szCs w:val="26"/>
              </w:rPr>
              <w:t xml:space="preserve"> Tạo</w:t>
            </w:r>
            <w:r w:rsidRPr="009553A7">
              <w:rPr>
                <w:spacing w:val="24"/>
                <w:sz w:val="26"/>
                <w:szCs w:val="26"/>
              </w:rPr>
              <w:t xml:space="preserve"> </w:t>
            </w:r>
            <w:r w:rsidRPr="009553A7">
              <w:rPr>
                <w:sz w:val="26"/>
                <w:szCs w:val="26"/>
              </w:rPr>
              <w:t>l</w:t>
            </w:r>
            <w:r w:rsidRPr="009553A7">
              <w:rPr>
                <w:spacing w:val="54"/>
                <w:sz w:val="26"/>
                <w:szCs w:val="26"/>
              </w:rPr>
              <w:t>ậ</w:t>
            </w:r>
            <w:r w:rsidRPr="009553A7">
              <w:rPr>
                <w:sz w:val="26"/>
                <w:szCs w:val="26"/>
              </w:rPr>
              <w:t>p</w:t>
            </w:r>
            <w:r w:rsidRPr="009553A7">
              <w:rPr>
                <w:spacing w:val="21"/>
                <w:sz w:val="26"/>
                <w:szCs w:val="26"/>
              </w:rPr>
              <w:t xml:space="preserve"> </w:t>
            </w:r>
            <w:r w:rsidRPr="009553A7">
              <w:rPr>
                <w:sz w:val="26"/>
                <w:szCs w:val="26"/>
              </w:rPr>
              <w:t>được</w:t>
            </w:r>
            <w:r w:rsidRPr="009553A7">
              <w:rPr>
                <w:spacing w:val="21"/>
                <w:sz w:val="26"/>
                <w:szCs w:val="26"/>
              </w:rPr>
              <w:t xml:space="preserve"> </w:t>
            </w:r>
            <w:r w:rsidRPr="009553A7">
              <w:rPr>
                <w:sz w:val="26"/>
                <w:szCs w:val="26"/>
              </w:rPr>
              <w:t>lục</w:t>
            </w:r>
            <w:r w:rsidRPr="009553A7">
              <w:rPr>
                <w:spacing w:val="23"/>
                <w:sz w:val="26"/>
                <w:szCs w:val="26"/>
              </w:rPr>
              <w:t xml:space="preserve"> </w:t>
            </w:r>
            <w:r w:rsidRPr="009553A7">
              <w:rPr>
                <w:sz w:val="26"/>
                <w:szCs w:val="26"/>
              </w:rPr>
              <w:t>giác</w:t>
            </w:r>
            <w:r w:rsidRPr="009553A7">
              <w:rPr>
                <w:spacing w:val="20"/>
                <w:sz w:val="26"/>
                <w:szCs w:val="26"/>
              </w:rPr>
              <w:t xml:space="preserve"> </w:t>
            </w:r>
            <w:r w:rsidRPr="009553A7">
              <w:rPr>
                <w:sz w:val="26"/>
                <w:szCs w:val="26"/>
              </w:rPr>
              <w:t>đều</w:t>
            </w:r>
            <w:r w:rsidRPr="009553A7">
              <w:rPr>
                <w:spacing w:val="23"/>
                <w:sz w:val="26"/>
                <w:szCs w:val="26"/>
              </w:rPr>
              <w:t xml:space="preserve"> </w:t>
            </w:r>
            <w:r w:rsidRPr="009553A7">
              <w:rPr>
                <w:sz w:val="26"/>
                <w:szCs w:val="26"/>
              </w:rPr>
              <w:t>thông</w:t>
            </w:r>
            <w:r w:rsidRPr="009553A7">
              <w:rPr>
                <w:spacing w:val="21"/>
                <w:sz w:val="26"/>
                <w:szCs w:val="26"/>
              </w:rPr>
              <w:t xml:space="preserve"> </w:t>
            </w:r>
            <w:r w:rsidRPr="009553A7">
              <w:rPr>
                <w:sz w:val="26"/>
                <w:szCs w:val="26"/>
              </w:rPr>
              <w:t>qua</w:t>
            </w:r>
            <w:r w:rsidRPr="009553A7">
              <w:rPr>
                <w:spacing w:val="23"/>
                <w:sz w:val="26"/>
                <w:szCs w:val="26"/>
              </w:rPr>
              <w:t xml:space="preserve"> </w:t>
            </w:r>
            <w:r w:rsidRPr="009553A7">
              <w:rPr>
                <w:sz w:val="26"/>
                <w:szCs w:val="26"/>
              </w:rPr>
              <w:t>vi</w:t>
            </w:r>
            <w:r w:rsidRPr="009553A7">
              <w:rPr>
                <w:spacing w:val="22"/>
                <w:sz w:val="26"/>
                <w:szCs w:val="26"/>
              </w:rPr>
              <w:t>ệ</w:t>
            </w:r>
            <w:r w:rsidRPr="009553A7">
              <w:rPr>
                <w:sz w:val="26"/>
                <w:szCs w:val="26"/>
              </w:rPr>
              <w:t>c</w:t>
            </w:r>
            <w:r w:rsidRPr="009553A7">
              <w:rPr>
                <w:spacing w:val="-67"/>
                <w:sz w:val="26"/>
                <w:szCs w:val="26"/>
              </w:rPr>
              <w:t xml:space="preserve"> </w:t>
            </w:r>
            <w:r w:rsidRPr="009553A7">
              <w:rPr>
                <w:sz w:val="26"/>
                <w:szCs w:val="26"/>
              </w:rPr>
              <w:t>lắp</w:t>
            </w:r>
            <w:r w:rsidRPr="009553A7">
              <w:rPr>
                <w:spacing w:val="-2"/>
                <w:sz w:val="26"/>
                <w:szCs w:val="26"/>
              </w:rPr>
              <w:t xml:space="preserve"> </w:t>
            </w:r>
            <w:r w:rsidRPr="009553A7">
              <w:rPr>
                <w:sz w:val="26"/>
                <w:szCs w:val="26"/>
              </w:rPr>
              <w:t>ghép</w:t>
            </w:r>
            <w:r w:rsidRPr="009553A7">
              <w:rPr>
                <w:spacing w:val="-2"/>
                <w:sz w:val="26"/>
                <w:szCs w:val="26"/>
              </w:rPr>
              <w:t xml:space="preserve"> </w:t>
            </w:r>
            <w:r w:rsidRPr="009553A7">
              <w:rPr>
                <w:sz w:val="26"/>
                <w:szCs w:val="26"/>
              </w:rPr>
              <w:t>các tam</w:t>
            </w:r>
            <w:r w:rsidRPr="009553A7">
              <w:rPr>
                <w:spacing w:val="-5"/>
                <w:sz w:val="26"/>
                <w:szCs w:val="26"/>
              </w:rPr>
              <w:t xml:space="preserve"> </w:t>
            </w:r>
            <w:r w:rsidRPr="009553A7">
              <w:rPr>
                <w:sz w:val="26"/>
                <w:szCs w:val="26"/>
              </w:rPr>
              <w:lastRenderedPageBreak/>
              <w:t xml:space="preserve">giác đều: </w:t>
            </w:r>
            <w:r w:rsidRPr="009553A7">
              <w:rPr>
                <w:i/>
                <w:iCs/>
                <w:sz w:val="26"/>
                <w:szCs w:val="26"/>
              </w:rPr>
              <w:t>Thực hiện khi học trực tiếp</w:t>
            </w:r>
          </w:p>
        </w:tc>
      </w:tr>
      <w:tr w:rsidR="000802F9" w:rsidRPr="009553A7" w:rsidTr="005E70C0">
        <w:trPr>
          <w:trHeight w:val="34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20</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Hình vuông - Tam giác đều - Lục giác đều</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single" w:sz="8" w:space="0" w:color="auto"/>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hideMark/>
          </w:tcPr>
          <w:p w:rsidR="000802F9" w:rsidRPr="009553A7" w:rsidRDefault="000802F9" w:rsidP="005E70C0">
            <w:pPr>
              <w:spacing w:before="0" w:after="0"/>
              <w:jc w:val="center"/>
              <w:rPr>
                <w:rFonts w:eastAsia="Times New Roman"/>
                <w:b/>
                <w:sz w:val="26"/>
                <w:szCs w:val="26"/>
                <w:lang w:val="vi-VN"/>
              </w:rPr>
            </w:pPr>
            <w:r w:rsidRPr="009553A7">
              <w:rPr>
                <w:rFonts w:eastAsia="Times New Roman"/>
                <w:sz w:val="26"/>
                <w:szCs w:val="26"/>
              </w:rPr>
              <w:t>Lớp học</w:t>
            </w:r>
          </w:p>
        </w:tc>
        <w:tc>
          <w:tcPr>
            <w:tcW w:w="1985" w:type="dxa"/>
            <w:gridSpan w:val="2"/>
            <w:vMerge/>
            <w:tcBorders>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b/>
                <w:sz w:val="26"/>
                <w:szCs w:val="26"/>
              </w:rPr>
            </w:pPr>
          </w:p>
        </w:tc>
      </w:tr>
      <w:tr w:rsidR="000802F9" w:rsidRPr="009553A7" w:rsidTr="005E70C0">
        <w:trPr>
          <w:trHeight w:val="43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21</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Số nguyên tố. Hợp số. Phân tích một số ra thừa số nguyên tố</w:t>
            </w:r>
          </w:p>
        </w:tc>
        <w:tc>
          <w:tcPr>
            <w:tcW w:w="1275" w:type="dxa"/>
            <w:tcBorders>
              <w:top w:val="nil"/>
              <w:left w:val="nil"/>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6</w:t>
            </w:r>
          </w:p>
        </w:tc>
        <w:tc>
          <w:tcPr>
            <w:tcW w:w="1842" w:type="dxa"/>
            <w:vMerge w:val="restart"/>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6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22</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23</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Luyện tập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24</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Luyện tập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3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25</w:t>
            </w:r>
          </w:p>
        </w:tc>
        <w:tc>
          <w:tcPr>
            <w:tcW w:w="4395" w:type="dxa"/>
            <w:gridSpan w:val="2"/>
            <w:tcBorders>
              <w:top w:val="nil"/>
              <w:left w:val="nil"/>
              <w:bottom w:val="nil"/>
              <w:right w:val="nil"/>
            </w:tcBorders>
            <w:shd w:val="clear" w:color="auto" w:fill="auto"/>
            <w:noWrap/>
            <w:vAlign w:val="bottom"/>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xml:space="preserve"> Luyện tập</w:t>
            </w:r>
          </w:p>
        </w:tc>
        <w:tc>
          <w:tcPr>
            <w:tcW w:w="1275" w:type="dxa"/>
            <w:tcBorders>
              <w:top w:val="nil"/>
              <w:left w:val="single" w:sz="8" w:space="0" w:color="auto"/>
              <w:bottom w:val="nil"/>
              <w:right w:val="single" w:sz="8"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7</w:t>
            </w:r>
          </w:p>
        </w:tc>
        <w:tc>
          <w:tcPr>
            <w:tcW w:w="1842" w:type="dxa"/>
            <w:tcBorders>
              <w:top w:val="nil"/>
              <w:left w:val="nil"/>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0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26</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Hoạt động thực hành và trải nghiệm</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Chỉ thực hiện khi làm được trực tiếp</w:t>
            </w:r>
          </w:p>
        </w:tc>
      </w:tr>
      <w:tr w:rsidR="000802F9" w:rsidRPr="009553A7" w:rsidTr="005E70C0">
        <w:trPr>
          <w:trHeight w:val="60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27</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Hình chữ nhật - Hình thoi - Hình bình hành</w:t>
            </w:r>
            <w:r w:rsidRPr="009553A7">
              <w:rPr>
                <w:rFonts w:eastAsia="Times New Roman"/>
                <w:b/>
                <w:bCs/>
                <w:sz w:val="26"/>
                <w:szCs w:val="26"/>
              </w:rPr>
              <w:br/>
              <w:t xml:space="preserve"> - Hình thang cân</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Tranh ảnh,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vMerge w:val="restart"/>
            <w:tcBorders>
              <w:top w:val="single" w:sz="4" w:space="0" w:color="auto"/>
              <w:left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87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28</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Hình chữ nhật - Hình thoi - Hình bình hành</w:t>
            </w:r>
            <w:r w:rsidRPr="009553A7">
              <w:rPr>
                <w:rFonts w:eastAsia="Times New Roman"/>
                <w:b/>
                <w:bCs/>
                <w:sz w:val="26"/>
                <w:szCs w:val="26"/>
              </w:rPr>
              <w:br/>
              <w:t xml:space="preserve"> - Hình thang cân</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single" w:sz="8" w:space="0" w:color="auto"/>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vMerge/>
            <w:tcBorders>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29</w:t>
            </w:r>
          </w:p>
        </w:tc>
        <w:tc>
          <w:tcPr>
            <w:tcW w:w="4395" w:type="dxa"/>
            <w:gridSpan w:val="2"/>
            <w:tcBorders>
              <w:top w:val="single" w:sz="8" w:space="0" w:color="auto"/>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Ước chung. Ước chung lớn nhất</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8</w:t>
            </w:r>
          </w:p>
        </w:tc>
        <w:tc>
          <w:tcPr>
            <w:tcW w:w="1842" w:type="dxa"/>
            <w:vMerge w:val="restart"/>
            <w:tcBorders>
              <w:top w:val="nil"/>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30</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31</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 xml:space="preserve">Luyện tập - </w:t>
            </w:r>
            <w:r w:rsidRPr="009553A7">
              <w:rPr>
                <w:color w:val="FF0000"/>
                <w:sz w:val="26"/>
                <w:szCs w:val="26"/>
              </w:rPr>
              <w:t>KTĐGTX (sản phẩm)</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4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32</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Luyện tập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33</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Bội chung. Bội chung nhỏ nhất</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nil"/>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9</w:t>
            </w:r>
          </w:p>
        </w:tc>
        <w:tc>
          <w:tcPr>
            <w:tcW w:w="1842" w:type="dxa"/>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34</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nil"/>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35</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Luyện tập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nil"/>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Tranh ảnh,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36</w:t>
            </w:r>
          </w:p>
        </w:tc>
        <w:tc>
          <w:tcPr>
            <w:tcW w:w="4395" w:type="dxa"/>
            <w:gridSpan w:val="2"/>
            <w:tcBorders>
              <w:top w:val="nil"/>
              <w:left w:val="nil"/>
              <w:bottom w:val="nil"/>
              <w:right w:val="nil"/>
            </w:tcBorders>
            <w:shd w:val="clear" w:color="auto" w:fill="auto"/>
            <w:noWrap/>
            <w:vAlign w:val="bottom"/>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Hoạt động thực hành và trải nghiệm</w:t>
            </w:r>
          </w:p>
        </w:tc>
        <w:tc>
          <w:tcPr>
            <w:tcW w:w="1275" w:type="dxa"/>
            <w:tcBorders>
              <w:top w:val="nil"/>
              <w:left w:val="single" w:sz="8" w:space="0" w:color="auto"/>
              <w:bottom w:val="nil"/>
              <w:right w:val="single" w:sz="8"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nil"/>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8" w:space="0" w:color="auto"/>
              <w:bottom w:val="single" w:sz="8" w:space="0" w:color="auto"/>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Chỉ thực hiện khi làm được trực tiếp</w:t>
            </w: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37</w:t>
            </w:r>
          </w:p>
        </w:tc>
        <w:tc>
          <w:tcPr>
            <w:tcW w:w="4395" w:type="dxa"/>
            <w:gridSpan w:val="2"/>
            <w:tcBorders>
              <w:top w:val="single" w:sz="8" w:space="0" w:color="auto"/>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xml:space="preserve">Thực hành </w:t>
            </w:r>
          </w:p>
        </w:tc>
        <w:tc>
          <w:tcPr>
            <w:tcW w:w="1275" w:type="dxa"/>
            <w:tcBorders>
              <w:top w:val="single" w:sz="8" w:space="0" w:color="auto"/>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10</w:t>
            </w:r>
          </w:p>
        </w:tc>
        <w:tc>
          <w:tcPr>
            <w:tcW w:w="1842" w:type="dxa"/>
            <w:tcBorders>
              <w:top w:val="nil"/>
              <w:left w:val="nil"/>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60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38</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Bài tập cuối chương 1</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4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39</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Chu vi và diện tích của một số hình trong thực tiễn</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Tranh ảnh,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vMerge w:val="restart"/>
            <w:tcBorders>
              <w:top w:val="single" w:sz="4" w:space="0" w:color="auto"/>
              <w:left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40</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Chu vi và diện tích của một số hình trong thực tiễn</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single" w:sz="8" w:space="0" w:color="auto"/>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vMerge/>
            <w:tcBorders>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52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41</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Ôn tập cuối chương 1</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11</w:t>
            </w:r>
          </w:p>
        </w:tc>
        <w:tc>
          <w:tcPr>
            <w:tcW w:w="1842" w:type="dxa"/>
            <w:tcBorders>
              <w:top w:val="nil"/>
              <w:left w:val="nil"/>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51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42</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LT chu vi và diện tích của một số hình trong thực tiễn</w:t>
            </w:r>
          </w:p>
        </w:tc>
        <w:tc>
          <w:tcPr>
            <w:tcW w:w="1275" w:type="dxa"/>
            <w:tcBorders>
              <w:top w:val="nil"/>
              <w:left w:val="nil"/>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nil"/>
              <w:right w:val="nil"/>
            </w:tcBorders>
            <w:shd w:val="clear" w:color="auto" w:fill="auto"/>
            <w:noWrap/>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Tranh ảnh</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43</w:t>
            </w:r>
          </w:p>
        </w:tc>
        <w:tc>
          <w:tcPr>
            <w:tcW w:w="439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color w:val="FF0000"/>
                <w:sz w:val="26"/>
                <w:szCs w:val="26"/>
              </w:rPr>
            </w:pPr>
            <w:r w:rsidRPr="009553A7">
              <w:rPr>
                <w:rFonts w:eastAsia="Times New Roman"/>
                <w:color w:val="FF0000"/>
                <w:sz w:val="26"/>
                <w:szCs w:val="26"/>
              </w:rPr>
              <w:t>Kiểm tra giữa HK1 (Dự kiến)</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color w:val="FF0000"/>
                <w:sz w:val="26"/>
                <w:szCs w:val="26"/>
              </w:rPr>
            </w:pPr>
            <w:r w:rsidRPr="009553A7">
              <w:rPr>
                <w:rFonts w:eastAsia="Times New Roman"/>
                <w:color w:val="FF0000"/>
                <w:sz w:val="26"/>
                <w:szCs w:val="26"/>
              </w:rPr>
              <w:t>2</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nil"/>
              <w:right w:val="nil"/>
            </w:tcBorders>
            <w:shd w:val="clear" w:color="auto" w:fill="auto"/>
            <w:noWrap/>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44</w:t>
            </w:r>
          </w:p>
        </w:tc>
        <w:tc>
          <w:tcPr>
            <w:tcW w:w="4395" w:type="dxa"/>
            <w:gridSpan w:val="2"/>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color w:val="FF0000"/>
                <w:sz w:val="26"/>
                <w:szCs w:val="2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color w:val="FF0000"/>
                <w:sz w:val="26"/>
                <w:szCs w:val="26"/>
              </w:rPr>
            </w:pP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single" w:sz="8" w:space="0" w:color="auto"/>
              <w:right w:val="nil"/>
            </w:tcBorders>
            <w:shd w:val="clear" w:color="auto" w:fill="auto"/>
            <w:noWrap/>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 </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57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45</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xml:space="preserve">CHƯƠNG 2: SỐ NGUYÊN </w:t>
            </w:r>
            <w:r w:rsidRPr="009553A7">
              <w:rPr>
                <w:rFonts w:eastAsia="Times New Roman"/>
                <w:sz w:val="26"/>
                <w:szCs w:val="26"/>
              </w:rPr>
              <w:br/>
              <w:t xml:space="preserve">Số nguyên âm và tập hợp các số nguyên </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12</w:t>
            </w:r>
          </w:p>
        </w:tc>
        <w:tc>
          <w:tcPr>
            <w:tcW w:w="1842" w:type="dxa"/>
            <w:vMerge w:val="restart"/>
            <w:tcBorders>
              <w:top w:val="nil"/>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54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46</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Thứ tự trong tập hợp số nguyên</w:t>
            </w:r>
          </w:p>
        </w:tc>
        <w:tc>
          <w:tcPr>
            <w:tcW w:w="1275" w:type="dxa"/>
            <w:tcBorders>
              <w:top w:val="nil"/>
              <w:left w:val="nil"/>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3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47</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 xml:space="preserve">Thực hành - </w:t>
            </w:r>
            <w:r w:rsidRPr="009553A7">
              <w:rPr>
                <w:color w:val="FF0000"/>
                <w:sz w:val="26"/>
                <w:szCs w:val="26"/>
              </w:rPr>
              <w:t>KTĐGTX (thực hành)</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48</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Bài tập cuối chương 3</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0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49</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13</w:t>
            </w:r>
          </w:p>
        </w:tc>
        <w:tc>
          <w:tcPr>
            <w:tcW w:w="1842" w:type="dxa"/>
            <w:vMerge w:val="restart"/>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9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50</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Phép cộng và phép trừ hai số nguyên</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2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51</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 xml:space="preserve">Bài tập cuối chương 3 </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52</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Ôn tập chương 3</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0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53</w:t>
            </w:r>
          </w:p>
        </w:tc>
        <w:tc>
          <w:tcPr>
            <w:tcW w:w="4395" w:type="dxa"/>
            <w:gridSpan w:val="2"/>
            <w:tcBorders>
              <w:top w:val="single" w:sz="8" w:space="0" w:color="auto"/>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xml:space="preserve">Luyện tập </w:t>
            </w:r>
            <w:r w:rsidRPr="009553A7">
              <w:rPr>
                <w:rFonts w:eastAsia="Times New Roman"/>
                <w:b/>
                <w:bCs/>
                <w:i/>
                <w:iCs/>
                <w:sz w:val="26"/>
                <w:szCs w:val="26"/>
              </w:rPr>
              <w:t xml:space="preserve">-  </w:t>
            </w:r>
            <w:r w:rsidRPr="009553A7">
              <w:rPr>
                <w:color w:val="FF0000"/>
                <w:sz w:val="26"/>
                <w:szCs w:val="26"/>
              </w:rPr>
              <w:t>KTĐGTX</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14</w:t>
            </w:r>
          </w:p>
        </w:tc>
        <w:tc>
          <w:tcPr>
            <w:tcW w:w="1842" w:type="dxa"/>
            <w:vMerge w:val="restart"/>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54</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Phép nhân và phép chia hết hai số nguyên</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55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55</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 xml:space="preserve">Chương 4 Thống kê </w:t>
            </w:r>
            <w:r w:rsidRPr="009553A7">
              <w:rPr>
                <w:rFonts w:eastAsia="Times New Roman"/>
                <w:b/>
                <w:bCs/>
                <w:i/>
                <w:iCs/>
                <w:sz w:val="26"/>
                <w:szCs w:val="26"/>
              </w:rPr>
              <w:br/>
              <w:t xml:space="preserve"> Thu Thập và phân loại dữ liệu</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9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56</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Biểu diễn dữ liệu trên bảng</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57</w:t>
            </w:r>
          </w:p>
        </w:tc>
        <w:tc>
          <w:tcPr>
            <w:tcW w:w="4395" w:type="dxa"/>
            <w:gridSpan w:val="2"/>
            <w:tcBorders>
              <w:top w:val="single" w:sz="8" w:space="0" w:color="auto"/>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15</w:t>
            </w:r>
          </w:p>
        </w:tc>
        <w:tc>
          <w:tcPr>
            <w:tcW w:w="1842" w:type="dxa"/>
            <w:vMerge w:val="restart"/>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58</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0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59</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0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60</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Luyện tập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9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61</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Thực hành</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16</w:t>
            </w:r>
          </w:p>
        </w:tc>
        <w:tc>
          <w:tcPr>
            <w:tcW w:w="1842" w:type="dxa"/>
            <w:vMerge w:val="restart"/>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58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62</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Ôn tập chương 2</w:t>
            </w:r>
          </w:p>
        </w:tc>
        <w:tc>
          <w:tcPr>
            <w:tcW w:w="1275" w:type="dxa"/>
            <w:tcBorders>
              <w:top w:val="nil"/>
              <w:left w:val="nil"/>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6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63</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Biểu đồ tranh</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6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64</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Luyện tập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65</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Biểu đồ cột – Biểu đồ cột kép</w:t>
            </w:r>
          </w:p>
        </w:tc>
        <w:tc>
          <w:tcPr>
            <w:tcW w:w="1275" w:type="dxa"/>
            <w:tcBorders>
              <w:top w:val="single" w:sz="8" w:space="0" w:color="auto"/>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17</w:t>
            </w:r>
          </w:p>
        </w:tc>
        <w:tc>
          <w:tcPr>
            <w:tcW w:w="1842" w:type="dxa"/>
            <w:vMerge w:val="restart"/>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66</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Luyện tập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67</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Luyện tập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68</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Bài tập cuối chương 4</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single" w:sz="8" w:space="0" w:color="auto"/>
              <w:left w:val="single" w:sz="8"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0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69</w:t>
            </w:r>
          </w:p>
        </w:tc>
        <w:tc>
          <w:tcPr>
            <w:tcW w:w="4395" w:type="dxa"/>
            <w:gridSpan w:val="2"/>
            <w:vMerge w:val="restart"/>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Hoạt động thực hành và trải nghiệm: Thu thập dữ liệu về nhiệt độ trong tuần tại địa phương</w:t>
            </w:r>
          </w:p>
        </w:tc>
        <w:tc>
          <w:tcPr>
            <w:tcW w:w="1275" w:type="dxa"/>
            <w:vMerge w:val="restart"/>
            <w:tcBorders>
              <w:top w:val="single" w:sz="8" w:space="0" w:color="auto"/>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2</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18</w:t>
            </w:r>
          </w:p>
        </w:tc>
        <w:tc>
          <w:tcPr>
            <w:tcW w:w="1842" w:type="dxa"/>
            <w:tcBorders>
              <w:top w:val="nil"/>
              <w:left w:val="nil"/>
              <w:bottom w:val="nil"/>
              <w:right w:val="nil"/>
            </w:tcBorders>
            <w:shd w:val="clear" w:color="auto" w:fill="auto"/>
            <w:noWrap/>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4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70</w:t>
            </w:r>
          </w:p>
        </w:tc>
        <w:tc>
          <w:tcPr>
            <w:tcW w:w="4395" w:type="dxa"/>
            <w:gridSpan w:val="2"/>
            <w:vMerge/>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p>
        </w:tc>
        <w:tc>
          <w:tcPr>
            <w:tcW w:w="1275" w:type="dxa"/>
            <w:vMerge/>
            <w:tcBorders>
              <w:top w:val="single" w:sz="8" w:space="0" w:color="auto"/>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nil"/>
              <w:right w:val="nil"/>
            </w:tcBorders>
            <w:shd w:val="clear" w:color="auto" w:fill="auto"/>
            <w:noWrap/>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28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71</w:t>
            </w:r>
          </w:p>
        </w:tc>
        <w:tc>
          <w:tcPr>
            <w:tcW w:w="439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color w:val="FF0000"/>
                <w:sz w:val="26"/>
                <w:szCs w:val="26"/>
              </w:rPr>
            </w:pPr>
            <w:r w:rsidRPr="009553A7">
              <w:rPr>
                <w:rFonts w:eastAsia="Times New Roman"/>
                <w:b/>
                <w:bCs/>
                <w:color w:val="FF0000"/>
                <w:sz w:val="26"/>
                <w:szCs w:val="26"/>
              </w:rPr>
              <w:t>KIỂM TRA HỌC KÌ 1 (Dự kiến)</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color w:val="FF0000"/>
                <w:sz w:val="26"/>
                <w:szCs w:val="26"/>
              </w:rPr>
            </w:pPr>
            <w:r w:rsidRPr="009553A7">
              <w:rPr>
                <w:rFonts w:eastAsia="Times New Roman"/>
                <w:b/>
                <w:bCs/>
                <w:color w:val="FF0000"/>
                <w:sz w:val="26"/>
                <w:szCs w:val="26"/>
              </w:rPr>
              <w:t>2</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val="restart"/>
            <w:tcBorders>
              <w:top w:val="nil"/>
              <w:left w:val="single" w:sz="8" w:space="0" w:color="auto"/>
              <w:bottom w:val="single" w:sz="8" w:space="0" w:color="000000"/>
              <w:right w:val="nil"/>
            </w:tcBorders>
            <w:shd w:val="clear" w:color="auto" w:fill="auto"/>
            <w:vAlign w:val="center"/>
            <w:hideMark/>
          </w:tcPr>
          <w:p w:rsidR="000802F9" w:rsidRPr="009553A7" w:rsidRDefault="000802F9" w:rsidP="005E70C0">
            <w:pPr>
              <w:spacing w:before="0" w:after="0"/>
              <w:jc w:val="center"/>
              <w:rPr>
                <w:rFonts w:eastAsia="Times New Roman"/>
                <w:b/>
                <w:bCs/>
                <w:color w:val="FF0000"/>
                <w:sz w:val="26"/>
                <w:szCs w:val="26"/>
              </w:rPr>
            </w:pPr>
            <w:r w:rsidRPr="009553A7">
              <w:rPr>
                <w:rFonts w:eastAsia="Times New Roman"/>
                <w:b/>
                <w:bCs/>
                <w:color w:val="FF0000"/>
                <w:sz w:val="26"/>
                <w:szCs w:val="26"/>
              </w:rPr>
              <w:t>KIỂM TRA HỌC KÌ 1 (Dự kiến)</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0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72</w:t>
            </w:r>
          </w:p>
        </w:tc>
        <w:tc>
          <w:tcPr>
            <w:tcW w:w="4395" w:type="dxa"/>
            <w:gridSpan w:val="2"/>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b/>
                <w:bCs/>
                <w:color w:val="FF0000"/>
                <w:sz w:val="26"/>
                <w:szCs w:val="2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b/>
                <w:bCs/>
                <w:color w:val="FF0000"/>
                <w:sz w:val="26"/>
                <w:szCs w:val="26"/>
              </w:rPr>
            </w:pP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8" w:space="0" w:color="000000"/>
              <w:right w:val="nil"/>
            </w:tcBorders>
            <w:shd w:val="clear" w:color="auto" w:fill="auto"/>
            <w:vAlign w:val="center"/>
            <w:hideMark/>
          </w:tcPr>
          <w:p w:rsidR="000802F9" w:rsidRPr="009553A7" w:rsidRDefault="000802F9" w:rsidP="005E70C0">
            <w:pPr>
              <w:spacing w:before="0" w:after="0"/>
              <w:rPr>
                <w:rFonts w:eastAsia="Times New Roman"/>
                <w:b/>
                <w:bCs/>
                <w:color w:val="FF0000"/>
                <w:sz w:val="26"/>
                <w:szCs w:val="26"/>
              </w:rPr>
            </w:pP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61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73</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CHƯƠNG 5: PHÂN SỐ</w:t>
            </w:r>
            <w:r w:rsidRPr="009553A7">
              <w:rPr>
                <w:rFonts w:eastAsia="Times New Roman"/>
                <w:sz w:val="26"/>
                <w:szCs w:val="26"/>
              </w:rPr>
              <w:br/>
              <w:t>Phân số với tử số và mẫu số là số nguyên</w:t>
            </w:r>
          </w:p>
        </w:tc>
        <w:tc>
          <w:tcPr>
            <w:tcW w:w="1275" w:type="dxa"/>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nil"/>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19</w:t>
            </w:r>
          </w:p>
        </w:tc>
        <w:tc>
          <w:tcPr>
            <w:tcW w:w="1842" w:type="dxa"/>
            <w:tcBorders>
              <w:top w:val="single" w:sz="4" w:space="0" w:color="auto"/>
              <w:left w:val="single" w:sz="4" w:space="0" w:color="auto"/>
              <w:bottom w:val="nil"/>
              <w:right w:val="single" w:sz="4" w:space="0" w:color="auto"/>
            </w:tcBorders>
            <w:shd w:val="clear" w:color="auto" w:fill="auto"/>
            <w:hideMark/>
          </w:tcPr>
          <w:p w:rsidR="000802F9" w:rsidRPr="009553A7" w:rsidRDefault="000802F9" w:rsidP="005E70C0">
            <w:pPr>
              <w:spacing w:before="0" w:after="0"/>
              <w:rPr>
                <w:rFonts w:eastAsia="Times New Roman"/>
                <w:sz w:val="26"/>
                <w:szCs w:val="26"/>
              </w:rPr>
            </w:pPr>
            <w:r w:rsidRPr="009553A7">
              <w:rPr>
                <w:color w:val="auto"/>
                <w:sz w:val="26"/>
                <w:szCs w:val="26"/>
              </w:rPr>
              <w:t>KHBD, SGK, SGV, SBT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74</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Tính chất cơ bản của phân số</w:t>
            </w:r>
          </w:p>
        </w:tc>
        <w:tc>
          <w:tcPr>
            <w:tcW w:w="1275" w:type="dxa"/>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nil"/>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hideMark/>
          </w:tcPr>
          <w:p w:rsidR="000802F9" w:rsidRPr="009553A7" w:rsidRDefault="000802F9" w:rsidP="005E70C0">
            <w:pPr>
              <w:spacing w:before="0" w:after="0"/>
              <w:rPr>
                <w:rFonts w:eastAsia="Times New Roman"/>
                <w:sz w:val="26"/>
                <w:szCs w:val="26"/>
              </w:rPr>
            </w:pPr>
            <w:r w:rsidRPr="009553A7">
              <w:rPr>
                <w:color w:val="auto"/>
                <w:sz w:val="26"/>
                <w:szCs w:val="26"/>
              </w:rPr>
              <w:t>Máy chiếu, tranh ảnh,  phiếu học tập</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9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75</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 xml:space="preserve">CHƯƠNG 7: TÍNH ĐỐI XỨNG CỦA HÌNH PHẲNG TRONG THẾ </w:t>
            </w:r>
            <w:r w:rsidRPr="009553A7">
              <w:rPr>
                <w:rFonts w:eastAsia="Times New Roman"/>
                <w:b/>
                <w:bCs/>
                <w:sz w:val="26"/>
                <w:szCs w:val="26"/>
              </w:rPr>
              <w:lastRenderedPageBreak/>
              <w:t>GIỚI TỰ NHIÊN</w:t>
            </w:r>
            <w:r w:rsidRPr="009553A7">
              <w:rPr>
                <w:rFonts w:eastAsia="Times New Roman"/>
                <w:b/>
                <w:bCs/>
                <w:sz w:val="26"/>
                <w:szCs w:val="26"/>
              </w:rPr>
              <w:br/>
              <w:t>Hình có trục đối xứng</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lastRenderedPageBreak/>
              <w:t>1</w:t>
            </w:r>
          </w:p>
        </w:tc>
        <w:tc>
          <w:tcPr>
            <w:tcW w:w="1560" w:type="dxa"/>
            <w:gridSpan w:val="3"/>
            <w:vMerge/>
            <w:tcBorders>
              <w:top w:val="nil"/>
              <w:left w:val="single" w:sz="8" w:space="0" w:color="auto"/>
              <w:bottom w:val="single" w:sz="8" w:space="0" w:color="000000"/>
              <w:right w:val="nil"/>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76</w:t>
            </w:r>
          </w:p>
        </w:tc>
        <w:tc>
          <w:tcPr>
            <w:tcW w:w="4395" w:type="dxa"/>
            <w:gridSpan w:val="2"/>
            <w:tcBorders>
              <w:top w:val="nil"/>
              <w:left w:val="nil"/>
              <w:bottom w:val="single" w:sz="8" w:space="0" w:color="auto"/>
              <w:right w:val="single" w:sz="8" w:space="0" w:color="auto"/>
            </w:tcBorders>
            <w:shd w:val="clear" w:color="auto" w:fill="auto"/>
            <w:noWrap/>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Luyện tập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nil"/>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77</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20</w:t>
            </w:r>
          </w:p>
        </w:tc>
        <w:tc>
          <w:tcPr>
            <w:tcW w:w="1842" w:type="dxa"/>
            <w:tcBorders>
              <w:top w:val="nil"/>
              <w:left w:val="single" w:sz="4" w:space="0" w:color="auto"/>
              <w:bottom w:val="nil"/>
              <w:right w:val="single" w:sz="4" w:space="0" w:color="auto"/>
            </w:tcBorders>
            <w:shd w:val="clear" w:color="auto" w:fill="auto"/>
            <w:hideMark/>
          </w:tcPr>
          <w:p w:rsidR="000802F9" w:rsidRPr="009553A7" w:rsidRDefault="000802F9" w:rsidP="005E70C0">
            <w:pPr>
              <w:spacing w:before="0" w:after="0"/>
              <w:rPr>
                <w:rFonts w:eastAsia="Times New Roman"/>
                <w:sz w:val="26"/>
                <w:szCs w:val="26"/>
              </w:rPr>
            </w:pPr>
            <w:r w:rsidRPr="009553A7">
              <w:rPr>
                <w:color w:val="auto"/>
                <w:sz w:val="26"/>
                <w:szCs w:val="26"/>
              </w:rPr>
              <w:t>KHBD, SGK, SGV, SBT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78</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So sánh phân số</w:t>
            </w:r>
          </w:p>
        </w:tc>
        <w:tc>
          <w:tcPr>
            <w:tcW w:w="1275" w:type="dxa"/>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hideMark/>
          </w:tcPr>
          <w:p w:rsidR="000802F9" w:rsidRPr="009553A7" w:rsidRDefault="000802F9" w:rsidP="005E70C0">
            <w:pPr>
              <w:spacing w:before="0" w:after="0"/>
              <w:rPr>
                <w:rFonts w:eastAsia="Times New Roman"/>
                <w:sz w:val="26"/>
                <w:szCs w:val="26"/>
              </w:rPr>
            </w:pPr>
            <w:r w:rsidRPr="009553A7">
              <w:rPr>
                <w:color w:val="auto"/>
                <w:sz w:val="26"/>
                <w:szCs w:val="26"/>
              </w:rPr>
              <w:t>Máy chiếu, tranh ảnh,  phiếu học tập</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79</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 xml:space="preserve">Hình có tâm đối xứng </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80</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Luyện tập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81</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21</w:t>
            </w:r>
          </w:p>
        </w:tc>
        <w:tc>
          <w:tcPr>
            <w:tcW w:w="1842" w:type="dxa"/>
            <w:tcBorders>
              <w:top w:val="nil"/>
              <w:left w:val="single" w:sz="4" w:space="0" w:color="auto"/>
              <w:bottom w:val="nil"/>
              <w:right w:val="single" w:sz="4" w:space="0" w:color="auto"/>
            </w:tcBorders>
            <w:shd w:val="clear" w:color="auto" w:fill="auto"/>
            <w:hideMark/>
          </w:tcPr>
          <w:p w:rsidR="000802F9" w:rsidRPr="009553A7" w:rsidRDefault="000802F9" w:rsidP="005E70C0">
            <w:pPr>
              <w:spacing w:before="0" w:after="0"/>
              <w:rPr>
                <w:rFonts w:eastAsia="Times New Roman"/>
                <w:sz w:val="26"/>
                <w:szCs w:val="26"/>
              </w:rPr>
            </w:pPr>
            <w:r w:rsidRPr="009553A7">
              <w:rPr>
                <w:color w:val="auto"/>
                <w:sz w:val="26"/>
                <w:szCs w:val="26"/>
              </w:rPr>
              <w:t>KHBD, SGK, SGV, SBT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82</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Phép cộng và phép trừ phân số</w:t>
            </w:r>
          </w:p>
        </w:tc>
        <w:tc>
          <w:tcPr>
            <w:tcW w:w="1275" w:type="dxa"/>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hideMark/>
          </w:tcPr>
          <w:p w:rsidR="000802F9" w:rsidRPr="009553A7" w:rsidRDefault="000802F9" w:rsidP="005E70C0">
            <w:pPr>
              <w:spacing w:before="0" w:after="0"/>
              <w:rPr>
                <w:rFonts w:eastAsia="Times New Roman"/>
                <w:sz w:val="26"/>
                <w:szCs w:val="26"/>
              </w:rPr>
            </w:pPr>
            <w:r w:rsidRPr="009553A7">
              <w:rPr>
                <w:color w:val="auto"/>
                <w:sz w:val="26"/>
                <w:szCs w:val="26"/>
              </w:rPr>
              <w:t>Máy chiếu, tranh ảnh,  phiếu học tập</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5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83</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 xml:space="preserve">Vai trò của tính đối xứng trong thế giới tự nhiên </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1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84</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 xml:space="preserve">Vai trò của tính đối xứng trong thế giới tự nhiên </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85</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22</w:t>
            </w:r>
          </w:p>
        </w:tc>
        <w:tc>
          <w:tcPr>
            <w:tcW w:w="1842" w:type="dxa"/>
            <w:tcBorders>
              <w:top w:val="nil"/>
              <w:left w:val="single" w:sz="4" w:space="0" w:color="auto"/>
              <w:bottom w:val="nil"/>
              <w:right w:val="single" w:sz="4" w:space="0" w:color="auto"/>
            </w:tcBorders>
            <w:shd w:val="clear" w:color="auto" w:fill="auto"/>
            <w:hideMark/>
          </w:tcPr>
          <w:p w:rsidR="000802F9" w:rsidRPr="009553A7" w:rsidRDefault="000802F9" w:rsidP="005E70C0">
            <w:pPr>
              <w:spacing w:before="0" w:after="0"/>
              <w:rPr>
                <w:rFonts w:eastAsia="Times New Roman"/>
                <w:sz w:val="26"/>
                <w:szCs w:val="26"/>
              </w:rPr>
            </w:pPr>
            <w:r w:rsidRPr="009553A7">
              <w:rPr>
                <w:color w:val="auto"/>
                <w:sz w:val="26"/>
                <w:szCs w:val="26"/>
              </w:rPr>
              <w:t>KHBD, SGK, SGV, SBT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0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86</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hideMark/>
          </w:tcPr>
          <w:p w:rsidR="000802F9" w:rsidRPr="009553A7" w:rsidRDefault="000802F9" w:rsidP="005E70C0">
            <w:pPr>
              <w:spacing w:before="0" w:after="0"/>
              <w:rPr>
                <w:rFonts w:eastAsia="Times New Roman"/>
                <w:sz w:val="26"/>
                <w:szCs w:val="26"/>
              </w:rPr>
            </w:pPr>
            <w:r w:rsidRPr="009553A7">
              <w:rPr>
                <w:color w:val="auto"/>
                <w:sz w:val="26"/>
                <w:szCs w:val="26"/>
              </w:rPr>
              <w:t>Máy chiếu, tranh ảnh,  phiếu học tập</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1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87</w:t>
            </w:r>
          </w:p>
        </w:tc>
        <w:tc>
          <w:tcPr>
            <w:tcW w:w="439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Hoạt động thực hành và trải nghiệm</w:t>
            </w:r>
            <w:r w:rsidRPr="009553A7">
              <w:rPr>
                <w:rFonts w:eastAsia="Times New Roman"/>
                <w:b/>
                <w:bCs/>
                <w:sz w:val="26"/>
                <w:szCs w:val="26"/>
              </w:rPr>
              <w:br/>
              <w:t>Ôn tập  chương 7</w:t>
            </w:r>
          </w:p>
        </w:tc>
        <w:tc>
          <w:tcPr>
            <w:tcW w:w="1275" w:type="dxa"/>
            <w:vMerge w:val="restart"/>
            <w:tcBorders>
              <w:top w:val="nil"/>
              <w:left w:val="nil"/>
              <w:bottom w:val="single" w:sz="8" w:space="0" w:color="000000"/>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2</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0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88</w:t>
            </w:r>
          </w:p>
        </w:tc>
        <w:tc>
          <w:tcPr>
            <w:tcW w:w="4395" w:type="dxa"/>
            <w:gridSpan w:val="2"/>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p>
        </w:tc>
        <w:tc>
          <w:tcPr>
            <w:tcW w:w="1275" w:type="dxa"/>
            <w:vMerge/>
            <w:tcBorders>
              <w:top w:val="nil"/>
              <w:left w:val="nil"/>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0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89</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Phép nhân và phép chia phân số</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color w:val="auto"/>
                <w:sz w:val="26"/>
                <w:szCs w:val="26"/>
              </w:rPr>
            </w:pPr>
            <w:r w:rsidRPr="009553A7">
              <w:rPr>
                <w:rFonts w:eastAsia="Times New Roman"/>
                <w:color w:val="auto"/>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23</w:t>
            </w: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90</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bảng, bút lông</w:t>
            </w:r>
            <w:r w:rsidRPr="009553A7">
              <w:rPr>
                <w:rFonts w:eastAsia="Times New Roman"/>
                <w:sz w:val="26"/>
                <w:szCs w:val="26"/>
                <w:lang w:val="vi-VN"/>
              </w:rPr>
              <w:t>, tranh ảnh</w:t>
            </w:r>
            <w:r w:rsidRPr="009553A7">
              <w:rPr>
                <w:rFonts w:eastAsia="Times New Roman"/>
                <w:sz w:val="26"/>
                <w:szCs w:val="26"/>
              </w:rPr>
              <w: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807"/>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91</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CHƯƠNG 8: CÁC HÌNH HÌNH HỌC CƠ BẢN</w:t>
            </w:r>
            <w:r w:rsidRPr="009553A7">
              <w:rPr>
                <w:rFonts w:eastAsia="Times New Roman"/>
                <w:b/>
                <w:bCs/>
                <w:sz w:val="26"/>
                <w:szCs w:val="26"/>
              </w:rPr>
              <w:br/>
              <w:t>Điểm. Đường thẳng</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1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92</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 xml:space="preserve">Ba điểm thẳng hàng. Ba điểm không thẳng </w:t>
            </w:r>
            <w:r w:rsidR="005E70C0">
              <w:rPr>
                <w:rFonts w:eastAsia="Times New Roman"/>
                <w:b/>
                <w:bCs/>
                <w:sz w:val="26"/>
                <w:szCs w:val="26"/>
              </w:rPr>
              <w:t>hang</w:t>
            </w:r>
          </w:p>
        </w:tc>
        <w:tc>
          <w:tcPr>
            <w:tcW w:w="1275" w:type="dxa"/>
            <w:tcBorders>
              <w:top w:val="nil"/>
              <w:left w:val="nil"/>
              <w:bottom w:val="single" w:sz="8"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4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93</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Giá trị phân số của một số</w:t>
            </w:r>
          </w:p>
        </w:tc>
        <w:tc>
          <w:tcPr>
            <w:tcW w:w="1275" w:type="dxa"/>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24</w:t>
            </w: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3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94</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Hỗn số</w:t>
            </w:r>
          </w:p>
        </w:tc>
        <w:tc>
          <w:tcPr>
            <w:tcW w:w="1275" w:type="dxa"/>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lang w:val="vi-VN"/>
              </w:rPr>
              <w:t xml:space="preserve">Tranh ảnh, </w:t>
            </w:r>
            <w:r w:rsidRPr="009553A7">
              <w:rPr>
                <w:rFonts w:eastAsia="Times New Roman"/>
                <w:sz w:val="26"/>
                <w:szCs w:val="26"/>
              </w:rPr>
              <w:t>bảng, bút lông.</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6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95</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Hai đường thẳng cắt nhau, song song. Tia</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96</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Đoạn thẳng. Độ dài đoạn thẳng</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3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97</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25</w:t>
            </w: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0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98</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Thực hành</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lang w:val="vi-VN"/>
              </w:rPr>
              <w:t xml:space="preserve">Tranh ảnh, </w:t>
            </w:r>
            <w:r w:rsidRPr="009553A7">
              <w:rPr>
                <w:rFonts w:eastAsia="Times New Roman"/>
                <w:sz w:val="26"/>
                <w:szCs w:val="26"/>
              </w:rPr>
              <w:t>bảng, bút lông.</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3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99</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Trung điểm của đoạn thẳng</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val="restart"/>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2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100</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Luyện tập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5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101</w:t>
            </w:r>
          </w:p>
        </w:tc>
        <w:tc>
          <w:tcPr>
            <w:tcW w:w="4395" w:type="dxa"/>
            <w:gridSpan w:val="2"/>
            <w:vMerge w:val="restart"/>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Bài tập cuối chương 5</w:t>
            </w:r>
          </w:p>
        </w:tc>
        <w:tc>
          <w:tcPr>
            <w:tcW w:w="1275" w:type="dxa"/>
            <w:vMerge w:val="restart"/>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2</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26</w:t>
            </w: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9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102</w:t>
            </w:r>
          </w:p>
        </w:tc>
        <w:tc>
          <w:tcPr>
            <w:tcW w:w="4395" w:type="dxa"/>
            <w:gridSpan w:val="2"/>
            <w:vMerge/>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275" w:type="dxa"/>
            <w:vMerge/>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lang w:val="vi-VN"/>
              </w:rPr>
              <w:t xml:space="preserve">Tranh ảnh, </w:t>
            </w:r>
            <w:r w:rsidRPr="009553A7">
              <w:rPr>
                <w:rFonts w:eastAsia="Times New Roman"/>
                <w:sz w:val="26"/>
                <w:szCs w:val="26"/>
              </w:rPr>
              <w:t>bảng, bút lông.</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9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103</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Góc</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val="restart"/>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5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104</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Luyện tập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63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105</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Ôn tập</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27</w:t>
            </w: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2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106</w:t>
            </w:r>
          </w:p>
        </w:tc>
        <w:tc>
          <w:tcPr>
            <w:tcW w:w="4395" w:type="dxa"/>
            <w:gridSpan w:val="2"/>
            <w:vMerge w:val="restart"/>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Ôn tập</w:t>
            </w:r>
          </w:p>
        </w:tc>
        <w:tc>
          <w:tcPr>
            <w:tcW w:w="1275" w:type="dxa"/>
            <w:vMerge w:val="restart"/>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2</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lang w:val="vi-VN"/>
              </w:rPr>
              <w:t xml:space="preserve">Tranh ảnh, </w:t>
            </w:r>
            <w:r w:rsidRPr="009553A7">
              <w:rPr>
                <w:rFonts w:eastAsia="Times New Roman"/>
                <w:sz w:val="26"/>
                <w:szCs w:val="26"/>
              </w:rPr>
              <w:t>bảng, bút lông.</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37"/>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107</w:t>
            </w:r>
          </w:p>
        </w:tc>
        <w:tc>
          <w:tcPr>
            <w:tcW w:w="4395" w:type="dxa"/>
            <w:gridSpan w:val="2"/>
            <w:vMerge/>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275" w:type="dxa"/>
            <w:vMerge/>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nil"/>
              <w:right w:val="nil"/>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5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108</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color w:val="FF0000"/>
                <w:sz w:val="26"/>
                <w:szCs w:val="26"/>
              </w:rPr>
            </w:pPr>
            <w:r w:rsidRPr="009553A7">
              <w:rPr>
                <w:rFonts w:eastAsia="Times New Roman"/>
                <w:color w:val="FF0000"/>
                <w:sz w:val="26"/>
                <w:szCs w:val="26"/>
              </w:rPr>
              <w:t>Kiểm tra giữa HK2 (dự kiến)</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color w:val="FF0000"/>
                <w:sz w:val="26"/>
                <w:szCs w:val="26"/>
              </w:rPr>
            </w:pPr>
            <w:r w:rsidRPr="009553A7">
              <w:rPr>
                <w:rFonts w:eastAsia="Times New Roman"/>
                <w:color w:val="FF0000"/>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single" w:sz="8" w:space="0" w:color="auto"/>
              <w:right w:val="nil"/>
            </w:tcBorders>
            <w:shd w:val="clear" w:color="auto" w:fill="auto"/>
            <w:vAlign w:val="center"/>
            <w:hideMark/>
          </w:tcPr>
          <w:p w:rsidR="000802F9" w:rsidRPr="009553A7" w:rsidRDefault="000802F9" w:rsidP="005E70C0">
            <w:pPr>
              <w:spacing w:before="0" w:after="0"/>
              <w:rPr>
                <w:rFonts w:eastAsia="Times New Roman"/>
                <w:b/>
                <w:bCs/>
                <w:color w:val="FF0000"/>
                <w:sz w:val="26"/>
                <w:szCs w:val="26"/>
              </w:rPr>
            </w:pPr>
            <w:r w:rsidRPr="009553A7">
              <w:rPr>
                <w:rFonts w:eastAsia="Times New Roman"/>
                <w:b/>
                <w:bCs/>
                <w:color w:val="FF0000"/>
                <w:sz w:val="26"/>
                <w:szCs w:val="26"/>
              </w:rPr>
              <w:t> </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55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109</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color w:val="auto"/>
                <w:sz w:val="26"/>
                <w:szCs w:val="26"/>
              </w:rPr>
            </w:pPr>
            <w:r w:rsidRPr="009553A7">
              <w:rPr>
                <w:rFonts w:eastAsia="Times New Roman"/>
                <w:color w:val="auto"/>
                <w:sz w:val="26"/>
                <w:szCs w:val="26"/>
              </w:rPr>
              <w:t>CHƯƠNG 6: SỐ THẬP PHÂN</w:t>
            </w:r>
            <w:r w:rsidRPr="009553A7">
              <w:rPr>
                <w:rFonts w:eastAsia="Times New Roman"/>
                <w:color w:val="auto"/>
                <w:sz w:val="26"/>
                <w:szCs w:val="26"/>
              </w:rPr>
              <w:br/>
              <w:t>Số thập phân</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28</w:t>
            </w:r>
          </w:p>
        </w:tc>
        <w:tc>
          <w:tcPr>
            <w:tcW w:w="1842" w:type="dxa"/>
            <w:tcBorders>
              <w:top w:val="single" w:sz="4" w:space="0" w:color="auto"/>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110</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xml:space="preserve">Các phép tính với số thập phân </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lang w:val="vi-VN"/>
              </w:rPr>
              <w:t xml:space="preserve">Tranh ảnh, </w:t>
            </w:r>
            <w:r w:rsidRPr="009553A7">
              <w:rPr>
                <w:rFonts w:eastAsia="Times New Roman"/>
                <w:sz w:val="26"/>
                <w:szCs w:val="26"/>
              </w:rPr>
              <w:t>bảng, bút lông.</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9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111</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Số đo góc. Các góc đặc biệt</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val="restart"/>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112</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Luyện tập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6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113</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xml:space="preserve">Làm tròn số thập phân và ước lượng kết quả </w:t>
            </w:r>
          </w:p>
        </w:tc>
        <w:tc>
          <w:tcPr>
            <w:tcW w:w="1275" w:type="dxa"/>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29</w:t>
            </w: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51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114</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xml:space="preserve">Luyện tập - </w:t>
            </w:r>
            <w:r w:rsidRPr="009553A7">
              <w:rPr>
                <w:color w:val="FF0000"/>
                <w:sz w:val="26"/>
                <w:szCs w:val="26"/>
              </w:rPr>
              <w:t>KTĐGTX (Viết)</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lang w:val="vi-VN"/>
              </w:rPr>
              <w:t xml:space="preserve">Tranh ảnh, </w:t>
            </w:r>
            <w:r w:rsidRPr="009553A7">
              <w:rPr>
                <w:rFonts w:eastAsia="Times New Roman"/>
                <w:sz w:val="26"/>
                <w:szCs w:val="26"/>
              </w:rPr>
              <w:t>bảng, bút lông.</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115</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Thực hành</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val="restart"/>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5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116</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Thực hành</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117</w:t>
            </w:r>
          </w:p>
        </w:tc>
        <w:tc>
          <w:tcPr>
            <w:tcW w:w="4395" w:type="dxa"/>
            <w:gridSpan w:val="2"/>
            <w:tcBorders>
              <w:top w:val="nil"/>
              <w:left w:val="nil"/>
              <w:bottom w:val="nil"/>
              <w:right w:val="nil"/>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Tỉ số và tỉ số phần trăm</w:t>
            </w:r>
          </w:p>
        </w:tc>
        <w:tc>
          <w:tcPr>
            <w:tcW w:w="1275" w:type="dxa"/>
            <w:tcBorders>
              <w:top w:val="nil"/>
              <w:left w:val="single" w:sz="8" w:space="0" w:color="auto"/>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30</w:t>
            </w: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118</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tcBorders>
              <w:top w:val="nil"/>
              <w:left w:val="nil"/>
              <w:bottom w:val="nil"/>
              <w:right w:val="nil"/>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lang w:val="vi-VN"/>
              </w:rPr>
              <w:t xml:space="preserve">Tranh ảnh, </w:t>
            </w:r>
            <w:r w:rsidRPr="009553A7">
              <w:rPr>
                <w:rFonts w:eastAsia="Times New Roman"/>
                <w:sz w:val="26"/>
                <w:szCs w:val="26"/>
              </w:rPr>
              <w:t>bảng, bút lông.</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0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119</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Bài tập cuối chương 8</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val="restart"/>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120</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Bài tập cuối chương 8</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121</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Bài toán về tỉ số phần trăm</w:t>
            </w:r>
          </w:p>
        </w:tc>
        <w:tc>
          <w:tcPr>
            <w:tcW w:w="1275" w:type="dxa"/>
            <w:vMerge w:val="restart"/>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2</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31</w:t>
            </w: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122</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Luyện tập</w:t>
            </w:r>
          </w:p>
        </w:tc>
        <w:tc>
          <w:tcPr>
            <w:tcW w:w="1275" w:type="dxa"/>
            <w:vMerge/>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lang w:val="vi-VN"/>
              </w:rPr>
              <w:t xml:space="preserve">Tranh ảnh, </w:t>
            </w:r>
            <w:r w:rsidRPr="009553A7">
              <w:rPr>
                <w:rFonts w:eastAsia="Times New Roman"/>
                <w:sz w:val="26"/>
                <w:szCs w:val="26"/>
              </w:rPr>
              <w:t>bảng, bút lông.</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64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123</w:t>
            </w:r>
          </w:p>
        </w:tc>
        <w:tc>
          <w:tcPr>
            <w:tcW w:w="4395" w:type="dxa"/>
            <w:gridSpan w:val="2"/>
            <w:tcBorders>
              <w:top w:val="nil"/>
              <w:left w:val="nil"/>
              <w:bottom w:val="nil"/>
              <w:right w:val="single" w:sz="8" w:space="0" w:color="auto"/>
            </w:tcBorders>
            <w:shd w:val="clear" w:color="auto" w:fill="auto"/>
            <w:vAlign w:val="bottom"/>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 xml:space="preserve">Chương 9 Xác xuất thống kê </w:t>
            </w:r>
            <w:r w:rsidRPr="009553A7">
              <w:rPr>
                <w:rFonts w:eastAsia="Times New Roman"/>
                <w:b/>
                <w:bCs/>
                <w:i/>
                <w:iCs/>
                <w:sz w:val="26"/>
                <w:szCs w:val="26"/>
              </w:rPr>
              <w:br/>
              <w:t>Phép thử nghiệm sự kiện</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val="restart"/>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9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124</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Luyện tập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4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125</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Luyện tập</w:t>
            </w:r>
          </w:p>
        </w:tc>
        <w:tc>
          <w:tcPr>
            <w:tcW w:w="1275" w:type="dxa"/>
            <w:tcBorders>
              <w:top w:val="nil"/>
              <w:left w:val="nil"/>
              <w:bottom w:val="nil"/>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32</w:t>
            </w: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40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126</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Luyện tập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lang w:val="vi-VN"/>
              </w:rPr>
              <w:t xml:space="preserve">Tranh ảnh, </w:t>
            </w:r>
            <w:r w:rsidRPr="009553A7">
              <w:rPr>
                <w:rFonts w:eastAsia="Times New Roman"/>
                <w:sz w:val="26"/>
                <w:szCs w:val="26"/>
              </w:rPr>
              <w:t>bảng, bút lông.</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0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127</w:t>
            </w:r>
          </w:p>
        </w:tc>
        <w:tc>
          <w:tcPr>
            <w:tcW w:w="4395" w:type="dxa"/>
            <w:gridSpan w:val="2"/>
            <w:tcBorders>
              <w:top w:val="nil"/>
              <w:left w:val="nil"/>
              <w:bottom w:val="nil"/>
              <w:right w:val="single" w:sz="8" w:space="0" w:color="auto"/>
            </w:tcBorders>
            <w:shd w:val="clear" w:color="auto" w:fill="auto"/>
            <w:noWrap/>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Xác suất thực nghiệm</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val="restart"/>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128</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Luyện tập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4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129</w:t>
            </w:r>
          </w:p>
        </w:tc>
        <w:tc>
          <w:tcPr>
            <w:tcW w:w="4395" w:type="dxa"/>
            <w:gridSpan w:val="2"/>
            <w:tcBorders>
              <w:top w:val="nil"/>
              <w:left w:val="nil"/>
              <w:bottom w:val="nil"/>
              <w:right w:val="single" w:sz="8" w:space="0" w:color="auto"/>
            </w:tcBorders>
            <w:shd w:val="clear" w:color="auto" w:fill="auto"/>
            <w:noWrap/>
            <w:vAlign w:val="bottom"/>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Thực hành trải nghiệm</w:t>
            </w:r>
          </w:p>
        </w:tc>
        <w:tc>
          <w:tcPr>
            <w:tcW w:w="1275" w:type="dxa"/>
            <w:tcBorders>
              <w:top w:val="single" w:sz="4" w:space="0" w:color="auto"/>
              <w:left w:val="nil"/>
              <w:bottom w:val="nil"/>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33</w:t>
            </w: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90"/>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130</w:t>
            </w:r>
          </w:p>
        </w:tc>
        <w:tc>
          <w:tcPr>
            <w:tcW w:w="4395" w:type="dxa"/>
            <w:gridSpan w:val="2"/>
            <w:tcBorders>
              <w:top w:val="nil"/>
              <w:left w:val="nil"/>
              <w:bottom w:val="nil"/>
              <w:right w:val="single" w:sz="8" w:space="0" w:color="auto"/>
            </w:tcBorders>
            <w:shd w:val="clear" w:color="auto" w:fill="auto"/>
            <w:noWrap/>
            <w:vAlign w:val="bottom"/>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Bài tập cuối chương 6</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lang w:val="vi-VN"/>
              </w:rPr>
              <w:t xml:space="preserve">Tranh ảnh, </w:t>
            </w:r>
            <w:r w:rsidRPr="009553A7">
              <w:rPr>
                <w:rFonts w:eastAsia="Times New Roman"/>
                <w:sz w:val="26"/>
                <w:szCs w:val="26"/>
              </w:rPr>
              <w:t>bảng, bút lông.</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131</w:t>
            </w:r>
          </w:p>
        </w:tc>
        <w:tc>
          <w:tcPr>
            <w:tcW w:w="4395" w:type="dxa"/>
            <w:gridSpan w:val="2"/>
            <w:tcBorders>
              <w:top w:val="nil"/>
              <w:left w:val="nil"/>
              <w:bottom w:val="nil"/>
              <w:right w:val="single" w:sz="8" w:space="0" w:color="auto"/>
            </w:tcBorders>
            <w:shd w:val="clear" w:color="auto" w:fill="auto"/>
            <w:noWrap/>
            <w:vAlign w:val="bottom"/>
            <w:hideMark/>
          </w:tcPr>
          <w:p w:rsidR="000802F9" w:rsidRPr="009553A7" w:rsidRDefault="000802F9" w:rsidP="005E70C0">
            <w:pPr>
              <w:spacing w:before="0" w:after="0"/>
              <w:rPr>
                <w:rFonts w:eastAsia="Times New Roman"/>
                <w:bCs/>
                <w:i/>
                <w:iCs/>
                <w:sz w:val="26"/>
                <w:szCs w:val="26"/>
              </w:rPr>
            </w:pPr>
            <w:r w:rsidRPr="009553A7">
              <w:rPr>
                <w:rFonts w:eastAsia="Times New Roman"/>
                <w:b/>
                <w:bCs/>
                <w:i/>
                <w:iCs/>
                <w:sz w:val="26"/>
                <w:szCs w:val="26"/>
              </w:rPr>
              <w:t xml:space="preserve">Thực hành trải nghiệm - </w:t>
            </w:r>
            <w:r w:rsidRPr="009553A7">
              <w:rPr>
                <w:color w:val="FF0000"/>
                <w:sz w:val="26"/>
                <w:szCs w:val="26"/>
              </w:rPr>
              <w:t>KTĐGTX (thực hành)</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val="restart"/>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132</w:t>
            </w:r>
          </w:p>
        </w:tc>
        <w:tc>
          <w:tcPr>
            <w:tcW w:w="4395" w:type="dxa"/>
            <w:gridSpan w:val="2"/>
            <w:tcBorders>
              <w:top w:val="nil"/>
              <w:left w:val="nil"/>
              <w:bottom w:val="single" w:sz="8" w:space="0" w:color="auto"/>
              <w:right w:val="single" w:sz="8" w:space="0" w:color="auto"/>
            </w:tcBorders>
            <w:shd w:val="clear" w:color="auto" w:fill="auto"/>
            <w:noWrap/>
            <w:vAlign w:val="bottom"/>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Ôn tập chương 9</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133</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Bài tập cuối chương 6</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34</w:t>
            </w: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KHBD, SGK, SGV, SBT, PPT</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134</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r w:rsidRPr="009553A7">
              <w:rPr>
                <w:rFonts w:eastAsia="Times New Roman"/>
                <w:b/>
                <w:bCs/>
                <w:sz w:val="26"/>
                <w:szCs w:val="26"/>
              </w:rPr>
              <w:t>Bài tập cuối chương 6</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single" w:sz="4" w:space="0" w:color="auto"/>
              <w:bottom w:val="nil"/>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lang w:val="vi-VN"/>
              </w:rPr>
              <w:t xml:space="preserve">Tranh ảnh, </w:t>
            </w:r>
            <w:r w:rsidRPr="009553A7">
              <w:rPr>
                <w:rFonts w:eastAsia="Times New Roman"/>
                <w:sz w:val="26"/>
                <w:szCs w:val="26"/>
              </w:rPr>
              <w:t>bảng, bút lông.</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135</w:t>
            </w:r>
          </w:p>
        </w:tc>
        <w:tc>
          <w:tcPr>
            <w:tcW w:w="4395" w:type="dxa"/>
            <w:gridSpan w:val="2"/>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Ôn tập</w:t>
            </w:r>
          </w:p>
        </w:tc>
        <w:tc>
          <w:tcPr>
            <w:tcW w:w="1275" w:type="dxa"/>
            <w:tcBorders>
              <w:top w:val="nil"/>
              <w:left w:val="nil"/>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val="restart"/>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Thước thẳng, phần mềm geogebra</w:t>
            </w: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136</w:t>
            </w:r>
          </w:p>
        </w:tc>
        <w:tc>
          <w:tcPr>
            <w:tcW w:w="4395" w:type="dxa"/>
            <w:gridSpan w:val="2"/>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rPr>
                <w:rFonts w:eastAsia="Times New Roman"/>
                <w:b/>
                <w:bCs/>
                <w:i/>
                <w:iCs/>
                <w:sz w:val="26"/>
                <w:szCs w:val="26"/>
              </w:rPr>
            </w:pPr>
            <w:r w:rsidRPr="009553A7">
              <w:rPr>
                <w:rFonts w:eastAsia="Times New Roman"/>
                <w:b/>
                <w:bCs/>
                <w:i/>
                <w:iCs/>
                <w:sz w:val="26"/>
                <w:szCs w:val="26"/>
              </w:rPr>
              <w:t>Ôn tập</w:t>
            </w:r>
          </w:p>
        </w:tc>
        <w:tc>
          <w:tcPr>
            <w:tcW w:w="1275" w:type="dxa"/>
            <w:tcBorders>
              <w:top w:val="nil"/>
              <w:left w:val="nil"/>
              <w:bottom w:val="single" w:sz="8" w:space="0" w:color="auto"/>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i/>
                <w:iCs/>
                <w:sz w:val="26"/>
                <w:szCs w:val="26"/>
              </w:rPr>
            </w:pPr>
            <w:r w:rsidRPr="009553A7">
              <w:rPr>
                <w:rFonts w:eastAsia="Times New Roman"/>
                <w:b/>
                <w:bCs/>
                <w:i/>
                <w:iCs/>
                <w:sz w:val="26"/>
                <w:szCs w:val="26"/>
              </w:rPr>
              <w:t>1</w:t>
            </w:r>
          </w:p>
        </w:tc>
        <w:tc>
          <w:tcPr>
            <w:tcW w:w="1560" w:type="dxa"/>
            <w:gridSpan w:val="3"/>
            <w:vMerge/>
            <w:tcBorders>
              <w:top w:val="nil"/>
              <w:left w:val="single" w:sz="8" w:space="0" w:color="auto"/>
              <w:bottom w:val="single" w:sz="8"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4" w:space="0" w:color="000000"/>
              <w:right w:val="single" w:sz="4"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3" w:type="dxa"/>
            <w:tcBorders>
              <w:top w:val="single" w:sz="4" w:space="0" w:color="auto"/>
              <w:left w:val="nil"/>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nil"/>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285"/>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lastRenderedPageBreak/>
              <w:t>137</w:t>
            </w:r>
          </w:p>
        </w:tc>
        <w:tc>
          <w:tcPr>
            <w:tcW w:w="4395" w:type="dxa"/>
            <w:gridSpan w:val="2"/>
            <w:vMerge w:val="restart"/>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 xml:space="preserve">Hoạt động thực hành và trải nghiệm: Khám phá dụng cụ đo góc và thực hành đo góc trên mặt đất. </w:t>
            </w:r>
            <w:r w:rsidRPr="009553A7">
              <w:rPr>
                <w:rFonts w:eastAsia="Times New Roman"/>
                <w:b/>
                <w:bCs/>
                <w:sz w:val="26"/>
                <w:szCs w:val="26"/>
              </w:rPr>
              <w:br/>
              <w:t>Sử dụng phần mềm GeoGebra Classic 5 để vẽ các hình hình học cơ bản</w:t>
            </w:r>
          </w:p>
        </w:tc>
        <w:tc>
          <w:tcPr>
            <w:tcW w:w="1275" w:type="dxa"/>
            <w:vMerge w:val="restart"/>
            <w:tcBorders>
              <w:top w:val="single" w:sz="4" w:space="0" w:color="auto"/>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sz w:val="26"/>
                <w:szCs w:val="26"/>
              </w:rPr>
            </w:pPr>
            <w:r w:rsidRPr="009553A7">
              <w:rPr>
                <w:rFonts w:eastAsia="Times New Roman"/>
                <w:b/>
                <w:bCs/>
                <w:sz w:val="26"/>
                <w:szCs w:val="26"/>
              </w:rPr>
              <w:t>2</w:t>
            </w:r>
          </w:p>
        </w:tc>
        <w:tc>
          <w:tcPr>
            <w:tcW w:w="1560" w:type="dxa"/>
            <w:gridSpan w:val="3"/>
            <w:vMerge w:val="restart"/>
            <w:tcBorders>
              <w:top w:val="nil"/>
              <w:left w:val="single" w:sz="8" w:space="0" w:color="auto"/>
              <w:bottom w:val="single" w:sz="4" w:space="0" w:color="000000"/>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Tuần 35</w:t>
            </w:r>
          </w:p>
        </w:tc>
        <w:tc>
          <w:tcPr>
            <w:tcW w:w="1842" w:type="dxa"/>
            <w:tcBorders>
              <w:top w:val="nil"/>
              <w:left w:val="nil"/>
              <w:bottom w:val="nil"/>
              <w:right w:val="nil"/>
            </w:tcBorders>
            <w:shd w:val="clear" w:color="auto" w:fill="auto"/>
            <w:noWrap/>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 </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792"/>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138</w:t>
            </w:r>
          </w:p>
        </w:tc>
        <w:tc>
          <w:tcPr>
            <w:tcW w:w="4395" w:type="dxa"/>
            <w:gridSpan w:val="2"/>
            <w:vMerge/>
            <w:tcBorders>
              <w:top w:val="nil"/>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p>
        </w:tc>
        <w:tc>
          <w:tcPr>
            <w:tcW w:w="1275" w:type="dxa"/>
            <w:vMerge/>
            <w:tcBorders>
              <w:top w:val="single" w:sz="4" w:space="0" w:color="auto"/>
              <w:left w:val="single" w:sz="8" w:space="0" w:color="auto"/>
              <w:bottom w:val="nil"/>
              <w:right w:val="single" w:sz="8" w:space="0" w:color="auto"/>
            </w:tcBorders>
            <w:shd w:val="clear" w:color="auto" w:fill="auto"/>
            <w:vAlign w:val="center"/>
            <w:hideMark/>
          </w:tcPr>
          <w:p w:rsidR="000802F9" w:rsidRPr="009553A7" w:rsidRDefault="000802F9" w:rsidP="005E70C0">
            <w:pPr>
              <w:spacing w:before="0" w:after="0"/>
              <w:rPr>
                <w:rFonts w:eastAsia="Times New Roman"/>
                <w:b/>
                <w:bCs/>
                <w:sz w:val="26"/>
                <w:szCs w:val="26"/>
              </w:rPr>
            </w:pPr>
          </w:p>
        </w:tc>
        <w:tc>
          <w:tcPr>
            <w:tcW w:w="1560" w:type="dxa"/>
            <w:gridSpan w:val="3"/>
            <w:vMerge/>
            <w:tcBorders>
              <w:top w:val="nil"/>
              <w:left w:val="single" w:sz="8" w:space="0" w:color="auto"/>
              <w:bottom w:val="single" w:sz="4"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tcBorders>
              <w:top w:val="nil"/>
              <w:left w:val="nil"/>
              <w:bottom w:val="nil"/>
              <w:right w:val="nil"/>
            </w:tcBorders>
            <w:shd w:val="clear" w:color="auto" w:fill="auto"/>
            <w:noWrap/>
            <w:vAlign w:val="center"/>
            <w:hideMark/>
          </w:tcPr>
          <w:p w:rsidR="000802F9" w:rsidRPr="009553A7" w:rsidRDefault="000802F9" w:rsidP="005E70C0">
            <w:pPr>
              <w:spacing w:before="0" w:after="0"/>
              <w:rPr>
                <w:rFonts w:eastAsia="Times New Roman"/>
                <w:sz w:val="26"/>
                <w:szCs w:val="26"/>
              </w:rPr>
            </w:pPr>
            <w:r w:rsidRPr="009553A7">
              <w:rPr>
                <w:rFonts w:eastAsia="Times New Roman"/>
                <w:sz w:val="26"/>
                <w:szCs w:val="26"/>
              </w:rPr>
              <w:t>Phần mềm Geogebra</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r w:rsidRPr="009553A7">
              <w:rPr>
                <w:sz w:val="26"/>
                <w:szCs w:val="26"/>
              </w:rPr>
              <w:t>Chỉ thực hiện khi học</w:t>
            </w:r>
            <w:r w:rsidRPr="009553A7">
              <w:rPr>
                <w:spacing w:val="1"/>
                <w:sz w:val="26"/>
                <w:szCs w:val="26"/>
              </w:rPr>
              <w:t xml:space="preserve"> </w:t>
            </w:r>
            <w:r w:rsidRPr="009553A7">
              <w:rPr>
                <w:sz w:val="26"/>
                <w:szCs w:val="26"/>
              </w:rPr>
              <w:t>trực tiếp và nhà trường có máy tính</w:t>
            </w:r>
            <w:r w:rsidRPr="009553A7">
              <w:rPr>
                <w:spacing w:val="1"/>
                <w:sz w:val="26"/>
                <w:szCs w:val="26"/>
              </w:rPr>
              <w:t xml:space="preserve"> </w:t>
            </w:r>
            <w:r w:rsidRPr="009553A7">
              <w:rPr>
                <w:sz w:val="26"/>
                <w:szCs w:val="26"/>
              </w:rPr>
              <w:t>cùng</w:t>
            </w:r>
            <w:r w:rsidRPr="009553A7">
              <w:rPr>
                <w:spacing w:val="-4"/>
                <w:sz w:val="26"/>
                <w:szCs w:val="26"/>
              </w:rPr>
              <w:t xml:space="preserve"> </w:t>
            </w:r>
            <w:r w:rsidRPr="009553A7">
              <w:rPr>
                <w:sz w:val="26"/>
                <w:szCs w:val="26"/>
              </w:rPr>
              <w:t>phần</w:t>
            </w:r>
            <w:r w:rsidRPr="009553A7">
              <w:rPr>
                <w:spacing w:val="1"/>
                <w:sz w:val="26"/>
                <w:szCs w:val="26"/>
              </w:rPr>
              <w:t xml:space="preserve"> </w:t>
            </w:r>
            <w:r w:rsidRPr="009553A7">
              <w:rPr>
                <w:sz w:val="26"/>
                <w:szCs w:val="26"/>
              </w:rPr>
              <w:t>mềm.</w:t>
            </w:r>
          </w:p>
        </w:tc>
      </w:tr>
      <w:tr w:rsidR="000802F9" w:rsidRPr="009553A7" w:rsidTr="005E70C0">
        <w:trPr>
          <w:trHeight w:val="37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139</w:t>
            </w:r>
          </w:p>
        </w:tc>
        <w:tc>
          <w:tcPr>
            <w:tcW w:w="4395" w:type="dxa"/>
            <w:gridSpan w:val="2"/>
            <w:vMerge w:val="restart"/>
            <w:tcBorders>
              <w:top w:val="nil"/>
              <w:left w:val="single" w:sz="8" w:space="0" w:color="auto"/>
              <w:bottom w:val="single" w:sz="4" w:space="0" w:color="000000"/>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color w:val="FF0000"/>
                <w:sz w:val="26"/>
                <w:szCs w:val="26"/>
              </w:rPr>
            </w:pPr>
            <w:r w:rsidRPr="009553A7">
              <w:rPr>
                <w:rFonts w:eastAsia="Times New Roman"/>
                <w:b/>
                <w:bCs/>
                <w:color w:val="FF0000"/>
                <w:sz w:val="26"/>
                <w:szCs w:val="26"/>
              </w:rPr>
              <w:t>KIỂM TRA HỌC KÌ 2 (Dự kiến)</w:t>
            </w:r>
          </w:p>
        </w:tc>
        <w:tc>
          <w:tcPr>
            <w:tcW w:w="1275" w:type="dxa"/>
            <w:vMerge w:val="restart"/>
            <w:tcBorders>
              <w:top w:val="nil"/>
              <w:left w:val="single" w:sz="8" w:space="0" w:color="auto"/>
              <w:bottom w:val="single" w:sz="4" w:space="0" w:color="000000"/>
              <w:right w:val="single" w:sz="8" w:space="0" w:color="auto"/>
            </w:tcBorders>
            <w:shd w:val="clear" w:color="auto" w:fill="auto"/>
            <w:vAlign w:val="center"/>
            <w:hideMark/>
          </w:tcPr>
          <w:p w:rsidR="000802F9" w:rsidRPr="009553A7" w:rsidRDefault="000802F9" w:rsidP="005E70C0">
            <w:pPr>
              <w:spacing w:before="0" w:after="0"/>
              <w:jc w:val="center"/>
              <w:rPr>
                <w:rFonts w:eastAsia="Times New Roman"/>
                <w:b/>
                <w:bCs/>
                <w:color w:val="FF0000"/>
                <w:sz w:val="26"/>
                <w:szCs w:val="26"/>
              </w:rPr>
            </w:pPr>
            <w:r w:rsidRPr="009553A7">
              <w:rPr>
                <w:rFonts w:eastAsia="Times New Roman"/>
                <w:b/>
                <w:bCs/>
                <w:color w:val="FF0000"/>
                <w:sz w:val="26"/>
                <w:szCs w:val="26"/>
              </w:rPr>
              <w:t>2</w:t>
            </w:r>
          </w:p>
        </w:tc>
        <w:tc>
          <w:tcPr>
            <w:tcW w:w="1560" w:type="dxa"/>
            <w:gridSpan w:val="3"/>
            <w:vMerge/>
            <w:tcBorders>
              <w:top w:val="nil"/>
              <w:left w:val="single" w:sz="8" w:space="0" w:color="auto"/>
              <w:bottom w:val="single" w:sz="4"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val="restart"/>
            <w:tcBorders>
              <w:top w:val="nil"/>
              <w:left w:val="single" w:sz="8" w:space="0" w:color="auto"/>
              <w:bottom w:val="single" w:sz="4" w:space="0" w:color="000000"/>
              <w:right w:val="nil"/>
            </w:tcBorders>
            <w:shd w:val="clear" w:color="auto" w:fill="auto"/>
            <w:vAlign w:val="center"/>
            <w:hideMark/>
          </w:tcPr>
          <w:p w:rsidR="000802F9" w:rsidRPr="009553A7" w:rsidRDefault="000802F9" w:rsidP="005E70C0">
            <w:pPr>
              <w:spacing w:before="0" w:after="0"/>
              <w:jc w:val="center"/>
              <w:rPr>
                <w:rFonts w:eastAsia="Times New Roman"/>
                <w:b/>
                <w:bCs/>
                <w:color w:val="FF0000"/>
                <w:sz w:val="26"/>
                <w:szCs w:val="26"/>
              </w:rPr>
            </w:pPr>
            <w:r w:rsidRPr="009553A7">
              <w:rPr>
                <w:rFonts w:eastAsia="Times New Roman"/>
                <w:b/>
                <w:bCs/>
                <w:color w:val="FF0000"/>
                <w:sz w:val="26"/>
                <w:szCs w:val="26"/>
              </w:rPr>
              <w:t> </w:t>
            </w:r>
          </w:p>
        </w:tc>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nil"/>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379"/>
        </w:trPr>
        <w:tc>
          <w:tcPr>
            <w:tcW w:w="1134" w:type="dxa"/>
            <w:gridSpan w:val="2"/>
            <w:tcBorders>
              <w:top w:val="nil"/>
              <w:left w:val="single" w:sz="4" w:space="0" w:color="auto"/>
              <w:bottom w:val="single" w:sz="4" w:space="0" w:color="auto"/>
              <w:right w:val="single" w:sz="8" w:space="0" w:color="auto"/>
            </w:tcBorders>
            <w:shd w:val="clear" w:color="auto" w:fill="auto"/>
            <w:noWrap/>
            <w:vAlign w:val="center"/>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140</w:t>
            </w:r>
          </w:p>
        </w:tc>
        <w:tc>
          <w:tcPr>
            <w:tcW w:w="4395" w:type="dxa"/>
            <w:gridSpan w:val="2"/>
            <w:vMerge/>
            <w:tcBorders>
              <w:top w:val="nil"/>
              <w:left w:val="single" w:sz="8" w:space="0" w:color="auto"/>
              <w:bottom w:val="single" w:sz="4"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b/>
                <w:bCs/>
                <w:color w:val="FF0000"/>
                <w:sz w:val="26"/>
                <w:szCs w:val="26"/>
              </w:rPr>
            </w:pPr>
          </w:p>
        </w:tc>
        <w:tc>
          <w:tcPr>
            <w:tcW w:w="1275" w:type="dxa"/>
            <w:vMerge/>
            <w:tcBorders>
              <w:top w:val="nil"/>
              <w:left w:val="single" w:sz="8" w:space="0" w:color="auto"/>
              <w:bottom w:val="single" w:sz="4"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b/>
                <w:bCs/>
                <w:color w:val="FF0000"/>
                <w:sz w:val="26"/>
                <w:szCs w:val="26"/>
              </w:rPr>
            </w:pPr>
          </w:p>
        </w:tc>
        <w:tc>
          <w:tcPr>
            <w:tcW w:w="1560" w:type="dxa"/>
            <w:gridSpan w:val="3"/>
            <w:vMerge/>
            <w:tcBorders>
              <w:top w:val="nil"/>
              <w:left w:val="single" w:sz="8" w:space="0" w:color="auto"/>
              <w:bottom w:val="single" w:sz="4" w:space="0" w:color="000000"/>
              <w:right w:val="single" w:sz="8" w:space="0" w:color="auto"/>
            </w:tcBorders>
            <w:shd w:val="clear" w:color="auto" w:fill="auto"/>
            <w:vAlign w:val="center"/>
            <w:hideMark/>
          </w:tcPr>
          <w:p w:rsidR="000802F9" w:rsidRPr="009553A7" w:rsidRDefault="000802F9" w:rsidP="005E70C0">
            <w:pPr>
              <w:spacing w:before="0" w:after="0"/>
              <w:rPr>
                <w:rFonts w:eastAsia="Times New Roman"/>
                <w:sz w:val="26"/>
                <w:szCs w:val="26"/>
              </w:rPr>
            </w:pPr>
          </w:p>
        </w:tc>
        <w:tc>
          <w:tcPr>
            <w:tcW w:w="1842" w:type="dxa"/>
            <w:vMerge/>
            <w:tcBorders>
              <w:top w:val="nil"/>
              <w:left w:val="single" w:sz="8" w:space="0" w:color="auto"/>
              <w:bottom w:val="single" w:sz="4" w:space="0" w:color="000000"/>
              <w:right w:val="nil"/>
            </w:tcBorders>
            <w:shd w:val="clear" w:color="auto" w:fill="auto"/>
            <w:vAlign w:val="center"/>
            <w:hideMark/>
          </w:tcPr>
          <w:p w:rsidR="000802F9" w:rsidRPr="009553A7" w:rsidRDefault="000802F9" w:rsidP="005E70C0">
            <w:pPr>
              <w:spacing w:before="0" w:after="0"/>
              <w:rPr>
                <w:rFonts w:eastAsia="Times New Roman"/>
                <w:b/>
                <w:bCs/>
                <w:color w:val="FF0000"/>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2F9" w:rsidRPr="009553A7" w:rsidRDefault="000802F9" w:rsidP="005E70C0">
            <w:pPr>
              <w:spacing w:before="0" w:after="0"/>
              <w:jc w:val="center"/>
              <w:rPr>
                <w:rFonts w:eastAsia="Times New Roman"/>
                <w:sz w:val="26"/>
                <w:szCs w:val="26"/>
              </w:rPr>
            </w:pPr>
            <w:r w:rsidRPr="009553A7">
              <w:rPr>
                <w:rFonts w:eastAsia="Times New Roman"/>
                <w:sz w:val="26"/>
                <w:szCs w:val="26"/>
              </w:rPr>
              <w:t>Lớp học</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802F9" w:rsidRPr="009553A7" w:rsidRDefault="000802F9" w:rsidP="005E70C0">
            <w:pPr>
              <w:spacing w:before="0" w:after="0"/>
              <w:jc w:val="center"/>
              <w:rPr>
                <w:rFonts w:eastAsia="Times New Roman"/>
                <w:sz w:val="26"/>
                <w:szCs w:val="26"/>
              </w:rPr>
            </w:pPr>
          </w:p>
        </w:tc>
      </w:tr>
      <w:tr w:rsidR="000802F9" w:rsidRPr="009553A7" w:rsidTr="005E70C0">
        <w:trPr>
          <w:trHeight w:val="1550"/>
        </w:trPr>
        <w:tc>
          <w:tcPr>
            <w:tcW w:w="14034" w:type="dxa"/>
            <w:gridSpan w:val="12"/>
            <w:tcBorders>
              <w:top w:val="nil"/>
              <w:left w:val="nil"/>
              <w:bottom w:val="nil"/>
              <w:right w:val="nil"/>
            </w:tcBorders>
            <w:shd w:val="clear" w:color="auto" w:fill="auto"/>
            <w:hideMark/>
          </w:tcPr>
          <w:p w:rsidR="00162E25" w:rsidRPr="009553A7" w:rsidRDefault="00162E25" w:rsidP="005E70C0">
            <w:pPr>
              <w:spacing w:after="0"/>
              <w:jc w:val="both"/>
              <w:rPr>
                <w:b/>
                <w:bCs/>
                <w:color w:val="auto"/>
                <w:sz w:val="26"/>
                <w:szCs w:val="26"/>
                <w:lang w:val="vi-VN"/>
              </w:rPr>
            </w:pPr>
          </w:p>
          <w:p w:rsidR="00162E25" w:rsidRPr="009553A7" w:rsidRDefault="00162E25" w:rsidP="005E70C0">
            <w:pPr>
              <w:spacing w:after="0"/>
              <w:jc w:val="both"/>
              <w:rPr>
                <w:b/>
                <w:bCs/>
                <w:color w:val="auto"/>
                <w:sz w:val="26"/>
                <w:szCs w:val="26"/>
                <w:lang w:val="vi-VN"/>
              </w:rPr>
            </w:pPr>
          </w:p>
          <w:p w:rsidR="00162E25" w:rsidRPr="009553A7" w:rsidRDefault="00162E25" w:rsidP="005E70C0">
            <w:pPr>
              <w:spacing w:after="0"/>
              <w:jc w:val="both"/>
              <w:rPr>
                <w:b/>
                <w:bCs/>
                <w:color w:val="auto"/>
                <w:sz w:val="26"/>
                <w:szCs w:val="26"/>
                <w:lang w:val="vi-VN"/>
              </w:rPr>
            </w:pPr>
          </w:p>
          <w:p w:rsidR="00162E25" w:rsidRPr="009553A7" w:rsidRDefault="00162E25" w:rsidP="005E70C0">
            <w:pPr>
              <w:spacing w:after="0"/>
              <w:jc w:val="both"/>
              <w:rPr>
                <w:b/>
                <w:bCs/>
                <w:color w:val="auto"/>
                <w:sz w:val="26"/>
                <w:szCs w:val="26"/>
                <w:lang w:val="vi-VN"/>
              </w:rPr>
            </w:pPr>
          </w:p>
          <w:p w:rsidR="00162E25" w:rsidRPr="009553A7" w:rsidRDefault="00162E25" w:rsidP="005E70C0">
            <w:pPr>
              <w:spacing w:after="0"/>
              <w:jc w:val="both"/>
              <w:rPr>
                <w:b/>
                <w:bCs/>
                <w:color w:val="auto"/>
                <w:sz w:val="26"/>
                <w:szCs w:val="26"/>
                <w:lang w:val="vi-VN"/>
              </w:rPr>
            </w:pPr>
          </w:p>
          <w:p w:rsidR="00162E25" w:rsidRPr="009553A7" w:rsidRDefault="00162E25" w:rsidP="005E70C0">
            <w:pPr>
              <w:spacing w:after="0"/>
              <w:jc w:val="both"/>
              <w:rPr>
                <w:b/>
                <w:bCs/>
                <w:color w:val="auto"/>
                <w:sz w:val="26"/>
                <w:szCs w:val="26"/>
                <w:lang w:val="vi-VN"/>
              </w:rPr>
            </w:pPr>
          </w:p>
          <w:p w:rsidR="00162E25" w:rsidRPr="009553A7" w:rsidRDefault="00162E25" w:rsidP="005E70C0">
            <w:pPr>
              <w:spacing w:after="0"/>
              <w:jc w:val="both"/>
              <w:rPr>
                <w:b/>
                <w:bCs/>
                <w:color w:val="auto"/>
                <w:sz w:val="26"/>
                <w:szCs w:val="26"/>
                <w:lang w:val="vi-VN"/>
              </w:rPr>
            </w:pPr>
          </w:p>
          <w:p w:rsidR="00162E25" w:rsidRPr="009553A7" w:rsidRDefault="00162E25" w:rsidP="005E70C0">
            <w:pPr>
              <w:spacing w:after="0"/>
              <w:jc w:val="both"/>
              <w:rPr>
                <w:b/>
                <w:bCs/>
                <w:color w:val="auto"/>
                <w:sz w:val="26"/>
                <w:szCs w:val="26"/>
                <w:lang w:val="vi-VN"/>
              </w:rPr>
            </w:pPr>
          </w:p>
          <w:p w:rsidR="00162E25" w:rsidRPr="009553A7" w:rsidRDefault="00162E25" w:rsidP="005E70C0">
            <w:pPr>
              <w:spacing w:after="0"/>
              <w:jc w:val="both"/>
              <w:rPr>
                <w:b/>
                <w:bCs/>
                <w:color w:val="auto"/>
                <w:sz w:val="26"/>
                <w:szCs w:val="26"/>
                <w:lang w:val="vi-VN"/>
              </w:rPr>
            </w:pPr>
          </w:p>
          <w:p w:rsidR="00162E25" w:rsidRPr="009553A7" w:rsidRDefault="00162E25" w:rsidP="005E70C0">
            <w:pPr>
              <w:spacing w:after="0"/>
              <w:jc w:val="both"/>
              <w:rPr>
                <w:b/>
                <w:bCs/>
                <w:color w:val="auto"/>
                <w:sz w:val="26"/>
                <w:szCs w:val="26"/>
                <w:lang w:val="vi-VN"/>
              </w:rPr>
            </w:pPr>
          </w:p>
          <w:p w:rsidR="00162E25" w:rsidRPr="009553A7" w:rsidRDefault="00162E25" w:rsidP="005E70C0">
            <w:pPr>
              <w:spacing w:after="0"/>
              <w:jc w:val="both"/>
              <w:rPr>
                <w:b/>
                <w:bCs/>
                <w:color w:val="auto"/>
                <w:sz w:val="26"/>
                <w:szCs w:val="26"/>
                <w:lang w:val="vi-VN"/>
              </w:rPr>
            </w:pPr>
          </w:p>
          <w:p w:rsidR="000802F9" w:rsidRPr="009553A7" w:rsidRDefault="000802F9" w:rsidP="005E70C0">
            <w:pPr>
              <w:spacing w:after="0"/>
              <w:jc w:val="both"/>
              <w:rPr>
                <w:b/>
                <w:bCs/>
                <w:color w:val="auto"/>
                <w:sz w:val="26"/>
                <w:szCs w:val="26"/>
                <w:lang w:val="vi-VN"/>
              </w:rPr>
            </w:pPr>
            <w:r w:rsidRPr="009553A7">
              <w:rPr>
                <w:b/>
                <w:bCs/>
                <w:color w:val="auto"/>
                <w:sz w:val="26"/>
                <w:szCs w:val="26"/>
                <w:lang w:val="vi-VN"/>
              </w:rPr>
              <w:lastRenderedPageBreak/>
              <w:t>Phân phố</w:t>
            </w:r>
            <w:r w:rsidR="00AC5E5F" w:rsidRPr="009553A7">
              <w:rPr>
                <w:b/>
                <w:bCs/>
                <w:color w:val="auto"/>
                <w:sz w:val="26"/>
                <w:szCs w:val="26"/>
                <w:lang w:val="vi-VN"/>
              </w:rPr>
              <w:t>i chương trình</w:t>
            </w:r>
          </w:p>
          <w:p w:rsidR="00162E25" w:rsidRPr="009553A7" w:rsidRDefault="00162E25" w:rsidP="005E70C0">
            <w:pPr>
              <w:jc w:val="center"/>
              <w:rPr>
                <w:b/>
                <w:bCs/>
                <w:color w:val="auto"/>
                <w:sz w:val="26"/>
                <w:szCs w:val="26"/>
              </w:rPr>
            </w:pPr>
            <w:r w:rsidRPr="009553A7">
              <w:rPr>
                <w:b/>
                <w:bCs/>
                <w:color w:val="auto"/>
                <w:sz w:val="26"/>
                <w:szCs w:val="26"/>
              </w:rPr>
              <w:t>MÔN TOÁN 7</w:t>
            </w:r>
          </w:p>
          <w:p w:rsidR="00162E25" w:rsidRPr="009553A7" w:rsidRDefault="00162E25" w:rsidP="005E70C0">
            <w:pPr>
              <w:spacing w:before="0" w:after="0"/>
              <w:jc w:val="center"/>
              <w:rPr>
                <w:b/>
                <w:bCs/>
                <w:color w:val="auto"/>
                <w:sz w:val="26"/>
                <w:szCs w:val="26"/>
                <w:lang w:val="vi-VN"/>
              </w:rPr>
            </w:pPr>
            <w:r w:rsidRPr="009553A7">
              <w:rPr>
                <w:b/>
                <w:bCs/>
                <w:color w:val="auto"/>
                <w:sz w:val="26"/>
                <w:szCs w:val="26"/>
              </w:rPr>
              <w:t>SÁCH CHÂN TRỜI SÁNG TẠO</w:t>
            </w:r>
          </w:p>
        </w:tc>
      </w:tr>
      <w:tr w:rsidR="00162E25" w:rsidRPr="009553A7" w:rsidTr="005E70C0">
        <w:trPr>
          <w:trHeight w:val="433"/>
        </w:trPr>
        <w:tc>
          <w:tcPr>
            <w:tcW w:w="14034" w:type="dxa"/>
            <w:gridSpan w:val="12"/>
            <w:tcBorders>
              <w:top w:val="nil"/>
              <w:left w:val="nil"/>
              <w:bottom w:val="nil"/>
              <w:right w:val="nil"/>
            </w:tcBorders>
            <w:shd w:val="clear" w:color="auto" w:fill="auto"/>
            <w:noWrap/>
            <w:vAlign w:val="bottom"/>
            <w:hideMark/>
          </w:tcPr>
          <w:p w:rsidR="00162E25" w:rsidRPr="009553A7" w:rsidRDefault="00162E25" w:rsidP="005E70C0">
            <w:pPr>
              <w:spacing w:before="0" w:after="0"/>
              <w:jc w:val="center"/>
              <w:rPr>
                <w:rFonts w:eastAsia="Times New Roman"/>
                <w:sz w:val="26"/>
                <w:szCs w:val="26"/>
              </w:rPr>
            </w:pPr>
            <w:r w:rsidRPr="009553A7">
              <w:rPr>
                <w:rFonts w:eastAsia="Times New Roman"/>
                <w:sz w:val="26"/>
                <w:szCs w:val="26"/>
              </w:rPr>
              <w:lastRenderedPageBreak/>
              <w:t>Học kì I (18 tuần x 4 tiết = 72 tiết)</w:t>
            </w:r>
          </w:p>
        </w:tc>
      </w:tr>
      <w:tr w:rsidR="00162E25" w:rsidRPr="009553A7" w:rsidTr="005E70C0">
        <w:trPr>
          <w:trHeight w:val="570"/>
        </w:trPr>
        <w:tc>
          <w:tcPr>
            <w:tcW w:w="14034" w:type="dxa"/>
            <w:gridSpan w:val="12"/>
            <w:tcBorders>
              <w:top w:val="nil"/>
              <w:left w:val="nil"/>
              <w:bottom w:val="nil"/>
              <w:right w:val="nil"/>
            </w:tcBorders>
            <w:shd w:val="clear" w:color="auto" w:fill="auto"/>
            <w:noWrap/>
            <w:vAlign w:val="bottom"/>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Học kì II (17 tuần x 4 tiết = 68 tiết)</w:t>
            </w:r>
          </w:p>
        </w:tc>
      </w:tr>
      <w:tr w:rsidR="00162E25" w:rsidRPr="009553A7" w:rsidTr="005E70C0">
        <w:trPr>
          <w:trHeight w:val="375"/>
        </w:trPr>
        <w:tc>
          <w:tcPr>
            <w:tcW w:w="993" w:type="dxa"/>
            <w:tcBorders>
              <w:top w:val="nil"/>
              <w:left w:val="nil"/>
              <w:bottom w:val="nil"/>
              <w:right w:val="nil"/>
            </w:tcBorders>
            <w:shd w:val="clear" w:color="auto" w:fill="auto"/>
            <w:noWrap/>
            <w:vAlign w:val="bottom"/>
            <w:hideMark/>
          </w:tcPr>
          <w:p w:rsidR="00162E25" w:rsidRPr="009553A7" w:rsidRDefault="00162E25" w:rsidP="005E70C0">
            <w:pPr>
              <w:spacing w:after="0"/>
              <w:jc w:val="center"/>
              <w:rPr>
                <w:rFonts w:eastAsia="Times New Roman"/>
                <w:sz w:val="26"/>
                <w:szCs w:val="26"/>
              </w:rPr>
            </w:pPr>
          </w:p>
        </w:tc>
        <w:tc>
          <w:tcPr>
            <w:tcW w:w="708" w:type="dxa"/>
            <w:gridSpan w:val="2"/>
            <w:tcBorders>
              <w:top w:val="nil"/>
              <w:left w:val="nil"/>
              <w:bottom w:val="nil"/>
              <w:right w:val="nil"/>
            </w:tcBorders>
            <w:shd w:val="clear" w:color="auto" w:fill="auto"/>
            <w:noWrap/>
            <w:vAlign w:val="bottom"/>
            <w:hideMark/>
          </w:tcPr>
          <w:p w:rsidR="00162E25" w:rsidRPr="009553A7" w:rsidRDefault="00162E25" w:rsidP="005E70C0">
            <w:pPr>
              <w:spacing w:after="0"/>
              <w:rPr>
                <w:rFonts w:eastAsia="Times New Roman"/>
                <w:sz w:val="26"/>
                <w:szCs w:val="26"/>
              </w:rPr>
            </w:pPr>
          </w:p>
        </w:tc>
        <w:tc>
          <w:tcPr>
            <w:tcW w:w="5252" w:type="dxa"/>
            <w:gridSpan w:val="3"/>
            <w:tcBorders>
              <w:top w:val="nil"/>
              <w:left w:val="nil"/>
              <w:bottom w:val="nil"/>
              <w:right w:val="nil"/>
            </w:tcBorders>
            <w:shd w:val="clear" w:color="auto" w:fill="auto"/>
            <w:noWrap/>
            <w:vAlign w:val="bottom"/>
            <w:hideMark/>
          </w:tcPr>
          <w:p w:rsidR="00162E25" w:rsidRPr="009553A7" w:rsidRDefault="00162E25" w:rsidP="005E70C0">
            <w:pPr>
              <w:spacing w:after="0"/>
              <w:rPr>
                <w:rFonts w:eastAsia="Times New Roman"/>
                <w:sz w:val="26"/>
                <w:szCs w:val="26"/>
              </w:rPr>
            </w:pPr>
          </w:p>
        </w:tc>
        <w:tc>
          <w:tcPr>
            <w:tcW w:w="699" w:type="dxa"/>
            <w:tcBorders>
              <w:top w:val="nil"/>
              <w:left w:val="nil"/>
              <w:bottom w:val="nil"/>
              <w:right w:val="nil"/>
            </w:tcBorders>
            <w:shd w:val="clear" w:color="auto" w:fill="auto"/>
            <w:noWrap/>
            <w:vAlign w:val="bottom"/>
            <w:hideMark/>
          </w:tcPr>
          <w:p w:rsidR="00162E25" w:rsidRPr="009553A7" w:rsidRDefault="00162E25" w:rsidP="005E70C0">
            <w:pPr>
              <w:spacing w:after="0"/>
              <w:rPr>
                <w:rFonts w:eastAsia="Times New Roman"/>
                <w:sz w:val="26"/>
                <w:szCs w:val="26"/>
              </w:rPr>
            </w:pPr>
          </w:p>
        </w:tc>
        <w:tc>
          <w:tcPr>
            <w:tcW w:w="4539" w:type="dxa"/>
            <w:gridSpan w:val="4"/>
            <w:tcBorders>
              <w:top w:val="nil"/>
              <w:left w:val="nil"/>
              <w:bottom w:val="nil"/>
              <w:right w:val="nil"/>
            </w:tcBorders>
            <w:shd w:val="clear" w:color="auto" w:fill="auto"/>
            <w:noWrap/>
            <w:vAlign w:val="bottom"/>
            <w:hideMark/>
          </w:tcPr>
          <w:p w:rsidR="00162E25" w:rsidRPr="009553A7" w:rsidRDefault="00162E25" w:rsidP="005E70C0">
            <w:pPr>
              <w:spacing w:after="0"/>
              <w:jc w:val="center"/>
              <w:rPr>
                <w:rFonts w:eastAsia="Times New Roman"/>
                <w:sz w:val="26"/>
                <w:szCs w:val="26"/>
              </w:rPr>
            </w:pPr>
          </w:p>
        </w:tc>
        <w:tc>
          <w:tcPr>
            <w:tcW w:w="1843" w:type="dxa"/>
            <w:tcBorders>
              <w:top w:val="nil"/>
              <w:left w:val="nil"/>
              <w:bottom w:val="nil"/>
              <w:right w:val="nil"/>
            </w:tcBorders>
            <w:shd w:val="clear" w:color="auto" w:fill="auto"/>
            <w:noWrap/>
            <w:vAlign w:val="bottom"/>
            <w:hideMark/>
          </w:tcPr>
          <w:p w:rsidR="00162E25" w:rsidRPr="009553A7" w:rsidRDefault="00162E25" w:rsidP="005E70C0">
            <w:pPr>
              <w:spacing w:after="0"/>
              <w:rPr>
                <w:rFonts w:eastAsia="Times New Roman"/>
                <w:sz w:val="26"/>
                <w:szCs w:val="26"/>
              </w:rPr>
            </w:pPr>
          </w:p>
        </w:tc>
      </w:tr>
      <w:tr w:rsidR="00162E25" w:rsidRPr="009553A7" w:rsidTr="005E70C0">
        <w:trPr>
          <w:trHeight w:val="375"/>
        </w:trPr>
        <w:tc>
          <w:tcPr>
            <w:tcW w:w="14034"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E25" w:rsidRPr="009553A7" w:rsidRDefault="00162E25" w:rsidP="005E70C0">
            <w:pPr>
              <w:spacing w:after="0"/>
              <w:jc w:val="center"/>
              <w:rPr>
                <w:rFonts w:eastAsia="Times New Roman"/>
                <w:b/>
                <w:bCs/>
                <w:color w:val="FF0000"/>
                <w:sz w:val="26"/>
                <w:szCs w:val="26"/>
              </w:rPr>
            </w:pPr>
            <w:r w:rsidRPr="009553A7">
              <w:rPr>
                <w:rFonts w:eastAsia="Times New Roman"/>
                <w:b/>
                <w:bCs/>
                <w:color w:val="FF0000"/>
                <w:sz w:val="26"/>
                <w:szCs w:val="26"/>
              </w:rPr>
              <w:t>HỌC KÌ I</w:t>
            </w:r>
          </w:p>
        </w:tc>
      </w:tr>
      <w:tr w:rsidR="00162E25" w:rsidRPr="009553A7" w:rsidTr="005E70C0">
        <w:trPr>
          <w:trHeight w:val="375"/>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Tuần</w:t>
            </w:r>
          </w:p>
        </w:tc>
        <w:tc>
          <w:tcPr>
            <w:tcW w:w="708" w:type="dxa"/>
            <w:gridSpan w:val="2"/>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Tiết</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Đại số</w:t>
            </w:r>
          </w:p>
        </w:tc>
        <w:tc>
          <w:tcPr>
            <w:tcW w:w="699" w:type="dxa"/>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Tiết</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Hình học</w:t>
            </w:r>
          </w:p>
        </w:tc>
        <w:tc>
          <w:tcPr>
            <w:tcW w:w="1843" w:type="dxa"/>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Ghi chú</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Bài 1: Tập hợp Q các số hữu tỉ  (mục 1)</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Hình hộp chữ nhật. Hình lập phương</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Bài 1: Tập hợp Q các số hữu tỉ (mục 2)</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Hình hộp chữ nhật. Hình lập phương</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75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Các phép tính với số hữu tỉ</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Diện tích xung quanh và thể tích của hình hộp chữ nhật và hình lập phương</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750"/>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Các phép tính với số hữu tỉ</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Diện tích xung quanh và thể tích của hình hộp chữ nhật và hình lập phương</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75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Các phép tính với số hữu tỉ</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Hình lăng trụ đứng tam giác, hình lăng trụ đứng tứ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750"/>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Các phép tính với số hữu tỉ</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Hình lăng trụ đứng tam giác, hình lăng trụ đứng tứ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75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lastRenderedPageBreak/>
              <w:t>4</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Lũy thừa của một số hữu tỉ</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Diện tích xung quanh và thể tích của hình lăng trụ đứng tam giác, lăng trụ đứng tứ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750"/>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8</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Lũy thừa của một số hữu tỉ</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8</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Diện tích xung quanh và thể tích của hình lăng trụ đứng tam giác, lăng trụ đứng tứ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75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9</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Quy tắc dấu ngoặc. Quy tắc chuyển vế.</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9</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color w:val="000000" w:themeColor="text1"/>
                <w:sz w:val="26"/>
                <w:szCs w:val="26"/>
              </w:rPr>
              <w:t>Bài 4: Diện tích xung quanh và thể tích của hình lăng trụ đứng tam giác, lăng trụ đứng tứ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10</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Quy tắc dấu ngoặc. Quy tắc chuyển vế.</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10</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III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11</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Quy tắc dấu ngoặc. Quy tắc chuyển vế.</w:t>
            </w:r>
          </w:p>
        </w:tc>
        <w:tc>
          <w:tcPr>
            <w:tcW w:w="699" w:type="dxa"/>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12</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13</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11</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III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14</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I</w:t>
            </w:r>
          </w:p>
        </w:tc>
        <w:tc>
          <w:tcPr>
            <w:tcW w:w="699" w:type="dxa"/>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15</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Số vô tỉ. Căn bậc hai số học</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16</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Số vô tỉ. Căn bậc hai số học</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12</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giữa học kì 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8</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17</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Số vô tỉ. Căn bậc hai số học</w:t>
            </w:r>
          </w:p>
        </w:tc>
        <w:tc>
          <w:tcPr>
            <w:tcW w:w="699" w:type="dxa"/>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18</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giữa học kì I</w:t>
            </w:r>
          </w:p>
        </w:tc>
        <w:tc>
          <w:tcPr>
            <w:tcW w:w="699" w:type="dxa"/>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19</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giữa học kì 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13</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giữa học kì 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lastRenderedPageBreak/>
              <w:t>9</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20</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b/>
                <w:bCs/>
                <w:color w:val="FF0000"/>
                <w:sz w:val="26"/>
                <w:szCs w:val="26"/>
              </w:rPr>
            </w:pPr>
            <w:r w:rsidRPr="009553A7">
              <w:rPr>
                <w:rFonts w:eastAsia="Times New Roman"/>
                <w:b/>
                <w:bCs/>
                <w:color w:val="FF0000"/>
                <w:sz w:val="26"/>
                <w:szCs w:val="26"/>
              </w:rPr>
              <w:t>KIỂM TRA GIỮA HỌC KÌ 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14</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b/>
                <w:bCs/>
                <w:color w:val="FF0000"/>
                <w:sz w:val="26"/>
                <w:szCs w:val="26"/>
              </w:rPr>
            </w:pPr>
            <w:r w:rsidRPr="009553A7">
              <w:rPr>
                <w:rFonts w:eastAsia="Times New Roman"/>
                <w:b/>
                <w:bCs/>
                <w:color w:val="FF0000"/>
                <w:sz w:val="26"/>
                <w:szCs w:val="26"/>
              </w:rPr>
              <w:t>KIỂM TRA GIỮA HỌC KÌ 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21</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xml:space="preserve">Bài 2: Số thực. Giá trị tuyệt đối của một số thực </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15</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Các góc ở vị trí đặc biệt</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22</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xml:space="preserve">Bài 2: Số thực. Giá trị tuyệt đối của một số thực </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16</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Các góc ở vị trí đặc biệt</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23</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xml:space="preserve">Bài 2: Số thực. Giá trị tuyệt đối của một số thực </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17</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Tia phân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11</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24</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Làm tròn và ước lượng kết quả.</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18</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Tia phân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25</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Làm tròn và ước lượng kết quả.</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19</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Tia phân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12</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26</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II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20</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Hai đường thẳng song song</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27</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II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21</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Hai đường thẳng song song</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13</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28</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II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22</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Hai đường thẳng song song</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29</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Thu thập và phân loại dữ liệu</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23</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Định lí và chứng minh định lí</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14</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30</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Thu thập và phân loại dữ liệu</w:t>
            </w:r>
          </w:p>
        </w:tc>
        <w:tc>
          <w:tcPr>
            <w:tcW w:w="699" w:type="dxa"/>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31</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Biểu đồ hình quạt tròn</w:t>
            </w:r>
          </w:p>
        </w:tc>
        <w:tc>
          <w:tcPr>
            <w:tcW w:w="699" w:type="dxa"/>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32</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Biểu đồ hình quạt tròn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24</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Định lí và chứng minh định lí</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15</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33</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Biểu đồ hình quạt tròn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34</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Biểu đồ đoạn thẳng</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35</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Biểu đồ đoạn thẳng</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25</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IV</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16</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36</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Biểu đồ đoạn thẳng</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37</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V</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38</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V</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26</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học kì I (phần hình học)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lastRenderedPageBreak/>
              <w:t>17</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39</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học kì I (phần đại số)</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40</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học kì I (phần đại số)</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41</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học kì I (phần Thống kê và xác suất)</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27</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học kì I (phần hình học)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18</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42</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b/>
                <w:bCs/>
                <w:color w:val="FF0000"/>
                <w:sz w:val="26"/>
                <w:szCs w:val="26"/>
              </w:rPr>
            </w:pPr>
            <w:r w:rsidRPr="009553A7">
              <w:rPr>
                <w:rFonts w:eastAsia="Times New Roman"/>
                <w:b/>
                <w:bCs/>
                <w:color w:val="FF0000"/>
                <w:sz w:val="26"/>
                <w:szCs w:val="26"/>
              </w:rPr>
              <w:t>KIỂM TRA HỌC KÌ 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28</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b/>
                <w:bCs/>
                <w:color w:val="FF0000"/>
                <w:sz w:val="26"/>
                <w:szCs w:val="26"/>
              </w:rPr>
            </w:pPr>
            <w:r w:rsidRPr="009553A7">
              <w:rPr>
                <w:rFonts w:eastAsia="Times New Roman"/>
                <w:b/>
                <w:bCs/>
                <w:color w:val="FF0000"/>
                <w:sz w:val="26"/>
                <w:szCs w:val="26"/>
              </w:rPr>
              <w:t>KIỂM TRA HỌC KÌ 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43</w:t>
            </w:r>
          </w:p>
        </w:tc>
        <w:tc>
          <w:tcPr>
            <w:tcW w:w="5252" w:type="dxa"/>
            <w:gridSpan w:val="3"/>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Trả bài kiểm tra học kì 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29</w:t>
            </w:r>
          </w:p>
        </w:tc>
        <w:tc>
          <w:tcPr>
            <w:tcW w:w="4539" w:type="dxa"/>
            <w:gridSpan w:val="4"/>
            <w:tcBorders>
              <w:top w:val="nil"/>
              <w:left w:val="nil"/>
              <w:bottom w:val="single" w:sz="4" w:space="0" w:color="auto"/>
              <w:right w:val="single" w:sz="4" w:space="0" w:color="auto"/>
            </w:tcBorders>
            <w:shd w:val="clear" w:color="auto" w:fill="auto"/>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Trả bài kiểm tra học kì 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2070"/>
        </w:trPr>
        <w:tc>
          <w:tcPr>
            <w:tcW w:w="14034" w:type="dxa"/>
            <w:gridSpan w:val="12"/>
            <w:tcBorders>
              <w:top w:val="single" w:sz="4" w:space="0" w:color="auto"/>
              <w:left w:val="nil"/>
              <w:bottom w:val="nil"/>
              <w:right w:val="nil"/>
            </w:tcBorders>
            <w:shd w:val="clear" w:color="auto" w:fill="auto"/>
            <w:vAlign w:val="center"/>
            <w:hideMark/>
          </w:tcPr>
          <w:p w:rsidR="005E70C0" w:rsidRPr="009553A7" w:rsidRDefault="00162E25" w:rsidP="005E70C0">
            <w:pPr>
              <w:spacing w:after="0"/>
              <w:rPr>
                <w:rFonts w:eastAsia="Times New Roman"/>
                <w:sz w:val="26"/>
                <w:szCs w:val="26"/>
              </w:rPr>
            </w:pPr>
            <w:r w:rsidRPr="009553A7">
              <w:rPr>
                <w:rFonts w:eastAsia="Times New Roman"/>
                <w:sz w:val="26"/>
                <w:szCs w:val="26"/>
              </w:rPr>
              <w:t xml:space="preserve">Tuần dự trữ: Tổ chức các tiết học HĐTHTN </w:t>
            </w:r>
            <w:r w:rsidRPr="009553A7">
              <w:rPr>
                <w:rFonts w:eastAsia="Times New Roman"/>
                <w:sz w:val="26"/>
                <w:szCs w:val="26"/>
              </w:rPr>
              <w:br/>
              <w:t>Chủ đề: Thực hành tính tiền điện. (1 tiết)</w:t>
            </w:r>
            <w:r w:rsidRPr="009553A7">
              <w:rPr>
                <w:rFonts w:eastAsia="Times New Roman"/>
                <w:sz w:val="26"/>
                <w:szCs w:val="26"/>
              </w:rPr>
              <w:br/>
              <w:t>Chủ đề: Các bài toán về đo đạc và gấp hình (1 tiết)</w:t>
            </w:r>
            <w:r w:rsidRPr="009553A7">
              <w:rPr>
                <w:rFonts w:eastAsia="Times New Roman"/>
                <w:sz w:val="26"/>
                <w:szCs w:val="26"/>
              </w:rPr>
              <w:br/>
              <w:t>Chủ đề: Vẽ hai đường thẳng song song và đo góc bằng phần mềm Geogebra (2 tiết)</w:t>
            </w:r>
          </w:p>
        </w:tc>
      </w:tr>
      <w:tr w:rsidR="00162E25" w:rsidRPr="009553A7" w:rsidTr="005E70C0">
        <w:trPr>
          <w:trHeight w:val="375"/>
        </w:trPr>
        <w:tc>
          <w:tcPr>
            <w:tcW w:w="993" w:type="dxa"/>
            <w:tcBorders>
              <w:top w:val="nil"/>
              <w:left w:val="nil"/>
              <w:bottom w:val="nil"/>
              <w:right w:val="nil"/>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708" w:type="dxa"/>
            <w:gridSpan w:val="2"/>
            <w:tcBorders>
              <w:top w:val="nil"/>
              <w:left w:val="nil"/>
              <w:bottom w:val="nil"/>
              <w:right w:val="nil"/>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5252" w:type="dxa"/>
            <w:gridSpan w:val="3"/>
            <w:tcBorders>
              <w:top w:val="nil"/>
              <w:left w:val="nil"/>
              <w:bottom w:val="nil"/>
              <w:right w:val="nil"/>
            </w:tcBorders>
            <w:shd w:val="clear" w:color="auto" w:fill="auto"/>
            <w:vAlign w:val="center"/>
            <w:hideMark/>
          </w:tcPr>
          <w:p w:rsidR="00162E25" w:rsidRPr="009553A7" w:rsidRDefault="00162E25" w:rsidP="005E70C0">
            <w:pPr>
              <w:spacing w:after="0"/>
              <w:rPr>
                <w:rFonts w:eastAsia="Times New Roman"/>
                <w:b/>
                <w:bCs/>
                <w:color w:val="FF0000"/>
                <w:sz w:val="26"/>
                <w:szCs w:val="26"/>
              </w:rPr>
            </w:pPr>
          </w:p>
        </w:tc>
        <w:tc>
          <w:tcPr>
            <w:tcW w:w="699" w:type="dxa"/>
            <w:tcBorders>
              <w:top w:val="nil"/>
              <w:left w:val="nil"/>
              <w:bottom w:val="nil"/>
              <w:right w:val="nil"/>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nil"/>
              <w:right w:val="nil"/>
            </w:tcBorders>
            <w:shd w:val="clear" w:color="auto" w:fill="auto"/>
            <w:vAlign w:val="center"/>
            <w:hideMark/>
          </w:tcPr>
          <w:p w:rsidR="00162E25" w:rsidRPr="009553A7" w:rsidRDefault="00162E25" w:rsidP="005E70C0">
            <w:pPr>
              <w:spacing w:after="0"/>
              <w:rPr>
                <w:rFonts w:eastAsia="Times New Roman"/>
                <w:b/>
                <w:bCs/>
                <w:color w:val="FF0000"/>
                <w:sz w:val="26"/>
                <w:szCs w:val="26"/>
              </w:rPr>
            </w:pPr>
            <w:r w:rsidRPr="009553A7">
              <w:rPr>
                <w:rFonts w:eastAsia="Times New Roman"/>
                <w:b/>
                <w:bCs/>
                <w:color w:val="FF0000"/>
                <w:sz w:val="26"/>
                <w:szCs w:val="26"/>
              </w:rPr>
              <w:t> </w:t>
            </w:r>
          </w:p>
          <w:p w:rsidR="00162E25" w:rsidRPr="009553A7" w:rsidRDefault="00162E25" w:rsidP="005E70C0">
            <w:pPr>
              <w:spacing w:after="0"/>
              <w:rPr>
                <w:rFonts w:eastAsia="Times New Roman"/>
                <w:b/>
                <w:bCs/>
                <w:color w:val="FF0000"/>
                <w:sz w:val="26"/>
                <w:szCs w:val="26"/>
              </w:rPr>
            </w:pPr>
          </w:p>
        </w:tc>
        <w:tc>
          <w:tcPr>
            <w:tcW w:w="1843" w:type="dxa"/>
            <w:tcBorders>
              <w:top w:val="nil"/>
              <w:left w:val="nil"/>
              <w:bottom w:val="nil"/>
              <w:right w:val="nil"/>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14034"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E25" w:rsidRPr="009553A7" w:rsidRDefault="00162E25" w:rsidP="005E70C0">
            <w:pPr>
              <w:spacing w:after="0"/>
              <w:jc w:val="center"/>
              <w:rPr>
                <w:rFonts w:eastAsia="Times New Roman"/>
                <w:b/>
                <w:bCs/>
                <w:color w:val="FF0000"/>
                <w:sz w:val="26"/>
                <w:szCs w:val="26"/>
              </w:rPr>
            </w:pPr>
            <w:r w:rsidRPr="009553A7">
              <w:rPr>
                <w:rFonts w:eastAsia="Times New Roman"/>
                <w:b/>
                <w:bCs/>
                <w:color w:val="FF0000"/>
                <w:sz w:val="26"/>
                <w:szCs w:val="26"/>
              </w:rPr>
              <w:t>HỌC KÌ II</w:t>
            </w:r>
          </w:p>
        </w:tc>
      </w:tr>
      <w:tr w:rsidR="00162E25" w:rsidRPr="009553A7" w:rsidTr="005E70C0">
        <w:trPr>
          <w:trHeight w:val="375"/>
        </w:trPr>
        <w:tc>
          <w:tcPr>
            <w:tcW w:w="993" w:type="dxa"/>
            <w:tcBorders>
              <w:top w:val="nil"/>
              <w:left w:val="single" w:sz="4" w:space="0" w:color="auto"/>
              <w:bottom w:val="nil"/>
              <w:right w:val="single" w:sz="4" w:space="0" w:color="auto"/>
            </w:tcBorders>
            <w:shd w:val="clear" w:color="auto" w:fill="auto"/>
            <w:vAlign w:val="center"/>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Tuần</w:t>
            </w:r>
          </w:p>
        </w:tc>
        <w:tc>
          <w:tcPr>
            <w:tcW w:w="708" w:type="dxa"/>
            <w:gridSpan w:val="2"/>
            <w:tcBorders>
              <w:top w:val="nil"/>
              <w:left w:val="nil"/>
              <w:bottom w:val="nil"/>
              <w:right w:val="single" w:sz="4" w:space="0" w:color="auto"/>
            </w:tcBorders>
            <w:shd w:val="clear" w:color="auto" w:fill="auto"/>
            <w:vAlign w:val="center"/>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Tiết</w:t>
            </w:r>
          </w:p>
        </w:tc>
        <w:tc>
          <w:tcPr>
            <w:tcW w:w="5252" w:type="dxa"/>
            <w:gridSpan w:val="3"/>
            <w:tcBorders>
              <w:top w:val="nil"/>
              <w:left w:val="nil"/>
              <w:bottom w:val="nil"/>
              <w:right w:val="single" w:sz="4" w:space="0" w:color="auto"/>
            </w:tcBorders>
            <w:shd w:val="clear" w:color="auto" w:fill="auto"/>
            <w:vAlign w:val="center"/>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Đại số</w:t>
            </w:r>
          </w:p>
        </w:tc>
        <w:tc>
          <w:tcPr>
            <w:tcW w:w="699" w:type="dxa"/>
            <w:tcBorders>
              <w:top w:val="nil"/>
              <w:left w:val="nil"/>
              <w:bottom w:val="nil"/>
              <w:right w:val="single" w:sz="4" w:space="0" w:color="auto"/>
            </w:tcBorders>
            <w:shd w:val="clear" w:color="auto" w:fill="auto"/>
            <w:vAlign w:val="center"/>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Tiết</w:t>
            </w:r>
          </w:p>
        </w:tc>
        <w:tc>
          <w:tcPr>
            <w:tcW w:w="4539" w:type="dxa"/>
            <w:gridSpan w:val="4"/>
            <w:tcBorders>
              <w:top w:val="nil"/>
              <w:left w:val="nil"/>
              <w:bottom w:val="nil"/>
              <w:right w:val="single" w:sz="4" w:space="0" w:color="auto"/>
            </w:tcBorders>
            <w:shd w:val="clear" w:color="auto" w:fill="auto"/>
            <w:vAlign w:val="center"/>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Hình học</w:t>
            </w:r>
          </w:p>
        </w:tc>
        <w:tc>
          <w:tcPr>
            <w:tcW w:w="1843" w:type="dxa"/>
            <w:tcBorders>
              <w:top w:val="nil"/>
              <w:left w:val="nil"/>
              <w:bottom w:val="nil"/>
              <w:right w:val="single" w:sz="4" w:space="0" w:color="auto"/>
            </w:tcBorders>
            <w:shd w:val="clear" w:color="auto" w:fill="auto"/>
            <w:vAlign w:val="center"/>
            <w:hideMark/>
          </w:tcPr>
          <w:p w:rsidR="00162E25" w:rsidRPr="009553A7" w:rsidRDefault="00162E25" w:rsidP="005E70C0">
            <w:pPr>
              <w:spacing w:after="0"/>
              <w:jc w:val="center"/>
              <w:rPr>
                <w:rFonts w:eastAsia="Times New Roman"/>
                <w:b/>
                <w:bCs/>
                <w:sz w:val="26"/>
                <w:szCs w:val="26"/>
              </w:rPr>
            </w:pPr>
            <w:r w:rsidRPr="009553A7">
              <w:rPr>
                <w:rFonts w:eastAsia="Times New Roman"/>
                <w:b/>
                <w:bCs/>
                <w:sz w:val="26"/>
                <w:szCs w:val="26"/>
              </w:rPr>
              <w:t>Ghi chú</w:t>
            </w:r>
          </w:p>
        </w:tc>
      </w:tr>
      <w:tr w:rsidR="00162E25" w:rsidRPr="009553A7" w:rsidTr="005E70C0">
        <w:trPr>
          <w:trHeight w:val="37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19</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44</w:t>
            </w:r>
          </w:p>
        </w:tc>
        <w:tc>
          <w:tcPr>
            <w:tcW w:w="5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Tỉ lệ thức. Dãy tỉ số bằng nhau</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30</w:t>
            </w:r>
          </w:p>
        </w:tc>
        <w:tc>
          <w:tcPr>
            <w:tcW w:w="4539" w:type="dxa"/>
            <w:gridSpan w:val="4"/>
            <w:tcBorders>
              <w:top w:val="single" w:sz="4" w:space="0" w:color="auto"/>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Góc và cạnh của một tam giác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45</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Tỉ lệ thức. Dãy tỉ số bằng nhau</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31</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Góc và cạnh của một tam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20</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46</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Tỉ lệ thức. Dãy tỉ số bằng nhau</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32</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Tam giác bằng nhau</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47</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Đại lượng tỉ lệ thuận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33</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Tam giác bằng nhau</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21</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48</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Đại lượng tỉ lệ thuận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34</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Tam giác bằng nhau</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49</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Đại lượng tỉ lệ thuận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35</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Tam giác bằng nhau</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lastRenderedPageBreak/>
              <w:t>22</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50</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Đại lượng tỉ lệ nghịch</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36</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Tam giác bằng nhau</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51</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Đại lượng tỉ lệ nghịch</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37</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Tam giác bằng nhau</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23</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52</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Đại lượng tỉ lệ nghịch</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38</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Tam giác cân</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53</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VI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39</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Tam giác cân</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24</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54</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VI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40</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Đường vuông góc và đường xiên</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55</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Biểu thức số. Biểu thức đại số</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41</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Đường vuông góc và đường xiên</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25</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56</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Biểu thức số. Biểu thức đại số</w:t>
            </w:r>
          </w:p>
        </w:tc>
        <w:tc>
          <w:tcPr>
            <w:tcW w:w="699" w:type="dxa"/>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57</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Đa thức một biến</w:t>
            </w:r>
          </w:p>
        </w:tc>
        <w:tc>
          <w:tcPr>
            <w:tcW w:w="699" w:type="dxa"/>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58</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Đa thức một biến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42</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5: Đường trung trực của một đoạn thẳng</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26</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59</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Đa thức một biến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60</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Phép cộng và phép trừ đa thức một biến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61</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Phép cộng và phép trừ đa thức một biến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43</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5: Đường trung trực của một đoạn thẳng</w:t>
            </w:r>
          </w:p>
        </w:tc>
        <w:tc>
          <w:tcPr>
            <w:tcW w:w="1843" w:type="dxa"/>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27</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62</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3: Phép cộng và phép trừ đa thức một biến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63</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giữa học kì II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64</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giữa học kì II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44</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giữa học kì II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28</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65</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b/>
                <w:bCs/>
                <w:color w:val="FF0000"/>
                <w:sz w:val="26"/>
                <w:szCs w:val="26"/>
              </w:rPr>
            </w:pPr>
            <w:r w:rsidRPr="009553A7">
              <w:rPr>
                <w:rFonts w:eastAsia="Times New Roman"/>
                <w:b/>
                <w:bCs/>
                <w:color w:val="FF0000"/>
                <w:sz w:val="26"/>
                <w:szCs w:val="26"/>
              </w:rPr>
              <w:t>KIỂM TRA GIỮA HỌC KÌ II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45</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b/>
                <w:bCs/>
                <w:color w:val="FF0000"/>
                <w:sz w:val="26"/>
                <w:szCs w:val="26"/>
              </w:rPr>
            </w:pPr>
            <w:r w:rsidRPr="009553A7">
              <w:rPr>
                <w:rFonts w:eastAsia="Times New Roman"/>
                <w:b/>
                <w:bCs/>
                <w:color w:val="FF0000"/>
                <w:sz w:val="26"/>
                <w:szCs w:val="26"/>
              </w:rPr>
              <w:t>KIỂM TRA GIỮA HỌC KÌ II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90"/>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66</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Phép nhân và phép chia đa thức một biến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46</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6. Tính chất ba đường trung trực của tam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r>
      <w:tr w:rsidR="00162E25" w:rsidRPr="009553A7" w:rsidTr="005E70C0">
        <w:trPr>
          <w:trHeight w:val="39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lastRenderedPageBreak/>
              <w:t>29</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67</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Phép nhân và phép chia đa thức một biến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47</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6. Tính chất ba đường trung trực của tam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90"/>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68</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4: Phép nhân và phép chia đa thức một biến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48</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7. Tính chất ba đường trung tuyến của tam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9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30</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69</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VII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49</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7. Tính chất ba đường trung tuyến của tam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90"/>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70</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VII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50</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8. Tính chất ba đường cao của tam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9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31</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71</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Làm quen với biến cố ngẫu nhiên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51</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8. Tính chất ba đường cao của tam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90"/>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72</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1: Làm quen với biến cố ngẫu nhiên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52</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9. Tính chất ba đường phân giác của tam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9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32</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73</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Làm quen với xác suất của biến cố ngẫu nhiên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53</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9. Tính chất ba đường phân giác của tam giác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90"/>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74</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2: Làm quen với xác suất của biến cố ngẫu nhiên</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54</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VIII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9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33</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75</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IX</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55</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VIII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90"/>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76</w:t>
            </w:r>
          </w:p>
        </w:tc>
        <w:tc>
          <w:tcPr>
            <w:tcW w:w="5252" w:type="dxa"/>
            <w:gridSpan w:val="3"/>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IX</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56</w:t>
            </w:r>
          </w:p>
        </w:tc>
        <w:tc>
          <w:tcPr>
            <w:tcW w:w="4539" w:type="dxa"/>
            <w:gridSpan w:val="4"/>
            <w:tcBorders>
              <w:top w:val="nil"/>
              <w:left w:val="nil"/>
              <w:bottom w:val="single" w:sz="4" w:space="0" w:color="auto"/>
              <w:right w:val="single" w:sz="4" w:space="0" w:color="auto"/>
            </w:tcBorders>
            <w:shd w:val="clear" w:color="auto" w:fill="auto"/>
            <w:noWrap/>
            <w:vAlign w:val="bottom"/>
            <w:hideMark/>
          </w:tcPr>
          <w:p w:rsidR="00162E25" w:rsidRPr="009553A7" w:rsidRDefault="00162E25" w:rsidP="005E70C0">
            <w:pPr>
              <w:spacing w:after="0"/>
              <w:rPr>
                <w:rFonts w:eastAsia="Times New Roman"/>
                <w:sz w:val="26"/>
                <w:szCs w:val="26"/>
              </w:rPr>
            </w:pPr>
            <w:r w:rsidRPr="009553A7">
              <w:rPr>
                <w:rFonts w:eastAsia="Times New Roman"/>
                <w:sz w:val="26"/>
                <w:szCs w:val="26"/>
              </w:rPr>
              <w:t>Bài tập cuối chương VIII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34</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77</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học kì II (phần đại số)</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78</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học kì II (phần đại số)</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79</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học kì II (phần Thống kê và xác suất)</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57</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Ôn tập học kì I (phần hình học)</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lastRenderedPageBreak/>
              <w:t>35</w:t>
            </w: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80</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b/>
                <w:bCs/>
                <w:color w:val="FF0000"/>
                <w:sz w:val="26"/>
                <w:szCs w:val="26"/>
              </w:rPr>
            </w:pPr>
            <w:r w:rsidRPr="009553A7">
              <w:rPr>
                <w:rFonts w:eastAsia="Times New Roman"/>
                <w:b/>
                <w:bCs/>
                <w:color w:val="FF0000"/>
                <w:sz w:val="26"/>
                <w:szCs w:val="26"/>
              </w:rPr>
              <w:t>KIỂM TRA HỌC KÌ II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58</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b/>
                <w:bCs/>
                <w:color w:val="FF0000"/>
                <w:sz w:val="26"/>
                <w:szCs w:val="26"/>
              </w:rPr>
            </w:pPr>
            <w:r w:rsidRPr="009553A7">
              <w:rPr>
                <w:rFonts w:eastAsia="Times New Roman"/>
                <w:b/>
                <w:bCs/>
                <w:color w:val="FF0000"/>
                <w:sz w:val="26"/>
                <w:szCs w:val="26"/>
              </w:rPr>
              <w:t>KIỂM TRA HỌC KÌ II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9553A7" w:rsidTr="005E70C0">
        <w:trPr>
          <w:trHeight w:val="375"/>
        </w:trPr>
        <w:tc>
          <w:tcPr>
            <w:tcW w:w="993" w:type="dxa"/>
            <w:vMerge/>
            <w:shd w:val="clear" w:color="auto" w:fill="auto"/>
            <w:vAlign w:val="center"/>
            <w:hideMark/>
          </w:tcPr>
          <w:p w:rsidR="00162E25" w:rsidRPr="009553A7" w:rsidRDefault="00162E25" w:rsidP="005E70C0">
            <w:pPr>
              <w:spacing w:after="0"/>
              <w:rPr>
                <w:rFonts w:eastAsia="Times New Roman"/>
                <w:sz w:val="26"/>
                <w:szCs w:val="2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81</w:t>
            </w:r>
          </w:p>
        </w:tc>
        <w:tc>
          <w:tcPr>
            <w:tcW w:w="5252" w:type="dxa"/>
            <w:gridSpan w:val="3"/>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Trả bài kiểm tra học kì II</w:t>
            </w:r>
          </w:p>
        </w:tc>
        <w:tc>
          <w:tcPr>
            <w:tcW w:w="699"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59</w:t>
            </w:r>
          </w:p>
        </w:tc>
        <w:tc>
          <w:tcPr>
            <w:tcW w:w="4539" w:type="dxa"/>
            <w:gridSpan w:val="4"/>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rPr>
                <w:rFonts w:eastAsia="Times New Roman"/>
                <w:sz w:val="26"/>
                <w:szCs w:val="26"/>
              </w:rPr>
            </w:pPr>
            <w:r w:rsidRPr="009553A7">
              <w:rPr>
                <w:rFonts w:eastAsia="Times New Roman"/>
                <w:sz w:val="26"/>
                <w:szCs w:val="26"/>
              </w:rPr>
              <w:t>Trả bài kiểm tra học kì II</w:t>
            </w:r>
          </w:p>
        </w:tc>
        <w:tc>
          <w:tcPr>
            <w:tcW w:w="1843" w:type="dxa"/>
            <w:tcBorders>
              <w:top w:val="nil"/>
              <w:left w:val="nil"/>
              <w:bottom w:val="single" w:sz="4" w:space="0" w:color="auto"/>
              <w:right w:val="single" w:sz="4" w:space="0" w:color="auto"/>
            </w:tcBorders>
            <w:shd w:val="clear" w:color="auto" w:fill="auto"/>
            <w:vAlign w:val="center"/>
            <w:hideMark/>
          </w:tcPr>
          <w:p w:rsidR="00162E25" w:rsidRPr="009553A7" w:rsidRDefault="00162E25" w:rsidP="005E70C0">
            <w:pPr>
              <w:spacing w:after="0"/>
              <w:jc w:val="center"/>
              <w:rPr>
                <w:rFonts w:eastAsia="Times New Roman"/>
                <w:sz w:val="26"/>
                <w:szCs w:val="26"/>
              </w:rPr>
            </w:pPr>
            <w:r w:rsidRPr="009553A7">
              <w:rPr>
                <w:rFonts w:eastAsia="Times New Roman"/>
                <w:sz w:val="26"/>
                <w:szCs w:val="26"/>
              </w:rPr>
              <w:t> </w:t>
            </w:r>
          </w:p>
        </w:tc>
      </w:tr>
      <w:tr w:rsidR="00162E25" w:rsidRPr="00162E25" w:rsidTr="005E70C0">
        <w:trPr>
          <w:trHeight w:val="8641"/>
        </w:trPr>
        <w:tc>
          <w:tcPr>
            <w:tcW w:w="14034" w:type="dxa"/>
            <w:gridSpan w:val="12"/>
            <w:tcBorders>
              <w:top w:val="single" w:sz="4" w:space="0" w:color="auto"/>
              <w:left w:val="nil"/>
              <w:bottom w:val="nil"/>
              <w:right w:val="nil"/>
            </w:tcBorders>
            <w:shd w:val="clear" w:color="auto" w:fill="auto"/>
            <w:vAlign w:val="center"/>
            <w:hideMark/>
          </w:tcPr>
          <w:p w:rsidR="00BD2E79" w:rsidRDefault="00162E25" w:rsidP="005E70C0">
            <w:pPr>
              <w:spacing w:after="0"/>
              <w:rPr>
                <w:rFonts w:eastAsia="Times New Roman"/>
                <w:sz w:val="26"/>
                <w:szCs w:val="26"/>
              </w:rPr>
            </w:pPr>
            <w:r w:rsidRPr="009553A7">
              <w:rPr>
                <w:rFonts w:eastAsia="Times New Roman"/>
                <w:sz w:val="26"/>
                <w:szCs w:val="26"/>
              </w:rPr>
              <w:lastRenderedPageBreak/>
              <w:t xml:space="preserve">Tuần dự trữ: Tổ chức các tiết học HĐTHTN </w:t>
            </w:r>
            <w:r w:rsidRPr="009553A7">
              <w:rPr>
                <w:rFonts w:eastAsia="Times New Roman"/>
                <w:sz w:val="26"/>
                <w:szCs w:val="26"/>
              </w:rPr>
              <w:br/>
              <w:t>Chủ đề: Đại lượng tỉ lệ trong thực tế. (1 tiết)</w:t>
            </w:r>
            <w:r w:rsidRPr="009553A7">
              <w:rPr>
                <w:rFonts w:eastAsia="Times New Roman"/>
                <w:sz w:val="26"/>
                <w:szCs w:val="26"/>
              </w:rPr>
              <w:br/>
              <w:t>Chủ đề: Làm dàn hoa tam giác để trang trí lớp học (2 tiết)</w:t>
            </w:r>
            <w:r w:rsidRPr="009553A7">
              <w:rPr>
                <w:rFonts w:eastAsia="Times New Roman"/>
                <w:sz w:val="26"/>
                <w:szCs w:val="26"/>
              </w:rPr>
              <w:br/>
              <w:t>Chủ đề: Nhảy theo xúc xắc (1 tiết)</w:t>
            </w:r>
          </w:p>
          <w:p w:rsidR="00BF010E" w:rsidRDefault="00BF010E" w:rsidP="005E70C0">
            <w:pPr>
              <w:spacing w:after="0"/>
              <w:rPr>
                <w:rFonts w:eastAsia="Times New Roman"/>
                <w:sz w:val="26"/>
                <w:szCs w:val="26"/>
              </w:rPr>
            </w:pPr>
          </w:p>
          <w:p w:rsidR="00BF010E" w:rsidRDefault="00BF010E" w:rsidP="005E70C0">
            <w:pPr>
              <w:spacing w:after="0"/>
              <w:rPr>
                <w:rFonts w:eastAsia="Times New Roman"/>
                <w:sz w:val="26"/>
                <w:szCs w:val="26"/>
              </w:rPr>
            </w:pPr>
          </w:p>
          <w:p w:rsidR="00BF010E" w:rsidRDefault="00BF010E" w:rsidP="005E70C0">
            <w:pPr>
              <w:spacing w:after="0"/>
              <w:rPr>
                <w:rFonts w:eastAsia="Times New Roman"/>
                <w:sz w:val="26"/>
                <w:szCs w:val="26"/>
              </w:rPr>
            </w:pPr>
          </w:p>
          <w:p w:rsidR="00BF010E" w:rsidRDefault="00BF010E" w:rsidP="005E70C0">
            <w:pPr>
              <w:spacing w:after="0"/>
              <w:rPr>
                <w:rFonts w:eastAsia="Times New Roman"/>
                <w:sz w:val="26"/>
                <w:szCs w:val="26"/>
              </w:rPr>
            </w:pPr>
          </w:p>
          <w:p w:rsidR="005E70C0" w:rsidRDefault="005E70C0" w:rsidP="005E70C0">
            <w:pPr>
              <w:spacing w:after="0"/>
              <w:rPr>
                <w:rFonts w:eastAsia="Times New Roman"/>
                <w:sz w:val="26"/>
                <w:szCs w:val="26"/>
              </w:rPr>
            </w:pPr>
          </w:p>
          <w:p w:rsidR="005E70C0" w:rsidRDefault="005E70C0" w:rsidP="005E70C0">
            <w:pPr>
              <w:spacing w:after="0"/>
              <w:rPr>
                <w:rFonts w:eastAsia="Times New Roman"/>
                <w:sz w:val="26"/>
                <w:szCs w:val="26"/>
              </w:rPr>
            </w:pPr>
          </w:p>
          <w:p w:rsidR="005E70C0" w:rsidRDefault="005E70C0" w:rsidP="005E70C0">
            <w:pPr>
              <w:spacing w:after="0"/>
              <w:rPr>
                <w:rFonts w:eastAsia="Times New Roman"/>
                <w:sz w:val="26"/>
                <w:szCs w:val="26"/>
              </w:rPr>
            </w:pPr>
          </w:p>
          <w:p w:rsidR="00BF010E" w:rsidRDefault="00BF010E" w:rsidP="005E70C0">
            <w:pPr>
              <w:spacing w:after="0"/>
              <w:rPr>
                <w:rFonts w:eastAsia="Times New Roman"/>
                <w:sz w:val="26"/>
                <w:szCs w:val="26"/>
              </w:rPr>
            </w:pPr>
          </w:p>
          <w:p w:rsidR="005E70C0" w:rsidRDefault="005E70C0" w:rsidP="005E70C0">
            <w:pPr>
              <w:spacing w:after="0"/>
              <w:rPr>
                <w:rFonts w:eastAsia="Times New Roman"/>
                <w:sz w:val="26"/>
                <w:szCs w:val="26"/>
              </w:rPr>
            </w:pPr>
          </w:p>
          <w:p w:rsidR="005E70C0" w:rsidRDefault="005E70C0" w:rsidP="005E70C0">
            <w:pPr>
              <w:spacing w:after="0"/>
              <w:rPr>
                <w:rFonts w:eastAsia="Times New Roman"/>
                <w:sz w:val="26"/>
                <w:szCs w:val="26"/>
              </w:rPr>
            </w:pPr>
          </w:p>
          <w:p w:rsidR="00EF7FC9" w:rsidRDefault="00EF7FC9" w:rsidP="005E70C0">
            <w:pPr>
              <w:spacing w:after="0"/>
              <w:rPr>
                <w:rFonts w:eastAsia="Times New Roman"/>
                <w:sz w:val="26"/>
                <w:szCs w:val="26"/>
              </w:rPr>
            </w:pPr>
          </w:p>
          <w:p w:rsidR="00EF7FC9" w:rsidRDefault="00EF7FC9" w:rsidP="005E70C0">
            <w:pPr>
              <w:spacing w:after="0"/>
              <w:rPr>
                <w:rFonts w:eastAsia="Times New Roman"/>
                <w:sz w:val="26"/>
                <w:szCs w:val="26"/>
              </w:rPr>
            </w:pPr>
          </w:p>
          <w:p w:rsidR="00EF7FC9" w:rsidRDefault="00EF7FC9" w:rsidP="005E70C0">
            <w:pPr>
              <w:spacing w:after="0"/>
              <w:rPr>
                <w:rFonts w:eastAsia="Times New Roman"/>
                <w:sz w:val="26"/>
                <w:szCs w:val="26"/>
              </w:rPr>
            </w:pPr>
            <w:bookmarkStart w:id="0" w:name="_GoBack"/>
            <w:bookmarkEnd w:id="0"/>
          </w:p>
          <w:p w:rsidR="00BF010E" w:rsidRDefault="00BF010E" w:rsidP="005E70C0">
            <w:pPr>
              <w:spacing w:after="0"/>
              <w:rPr>
                <w:rFonts w:eastAsia="Times New Roman"/>
                <w:sz w:val="26"/>
                <w:szCs w:val="26"/>
              </w:rPr>
            </w:pPr>
          </w:p>
          <w:p w:rsidR="00BF010E" w:rsidRDefault="00BF010E" w:rsidP="005E70C0">
            <w:pPr>
              <w:pStyle w:val="NormalWeb"/>
              <w:jc w:val="center"/>
            </w:pPr>
            <w:r>
              <w:rPr>
                <w:rStyle w:val="Strong"/>
              </w:rPr>
              <w:lastRenderedPageBreak/>
              <w:t>Phụ lục III</w:t>
            </w:r>
            <w:r>
              <w:rPr>
                <w:rStyle w:val="Strong"/>
              </w:rPr>
              <w:br/>
              <w:t>KHUNG KẾ HOẠCH GIÁO DỤC CỦA GIÁO VIÊN</w:t>
            </w:r>
            <w:r>
              <w:rPr>
                <w:rStyle w:val="Strong"/>
              </w:rPr>
              <w:br/>
            </w:r>
            <w:r>
              <w:t>(</w:t>
            </w:r>
            <w:r>
              <w:rPr>
                <w:rStyle w:val="Emphasis"/>
                <w:rFonts w:eastAsiaTheme="majorEastAsia"/>
              </w:rPr>
              <w:t>Kèm theo Công văn số 5512/BGDĐT-GDTrH ngày 18 tháng 12 năm 2020 của Bộ GDĐT</w:t>
            </w:r>
            <w:r>
              <w:t>)</w:t>
            </w:r>
          </w:p>
          <w:p w:rsidR="00BF010E" w:rsidRDefault="00BF010E" w:rsidP="005E70C0">
            <w:pPr>
              <w:pStyle w:val="NormalWeb"/>
              <w:jc w:val="center"/>
            </w:pPr>
            <w:r>
              <w:rPr>
                <w:rStyle w:val="Strong"/>
              </w:rPr>
              <w:t>KẾ HOẠCH GIÁO DỤC CỦA GIÁO VIÊN</w:t>
            </w:r>
            <w:r>
              <w:rPr>
                <w:rStyle w:val="Strong"/>
              </w:rPr>
              <w:br/>
              <w:t>MÔN HỌC/HOẠT ĐỘNG GIÁO DỤC: HĐTNB, HN, LỚP 6</w:t>
            </w:r>
            <w:r>
              <w:rPr>
                <w:rStyle w:val="Strong"/>
              </w:rPr>
              <w:br/>
              <w:t>(Năm học 2022- 2023)</w:t>
            </w:r>
          </w:p>
          <w:p w:rsidR="00BF010E" w:rsidRDefault="00BF010E" w:rsidP="005E70C0">
            <w:pPr>
              <w:pStyle w:val="NormalWeb"/>
              <w:jc w:val="center"/>
            </w:pPr>
            <w:r>
              <w:rPr>
                <w:rStyle w:val="Strong"/>
              </w:rPr>
              <w:t>Cả năm: 35 tuần x 3 tiết = 105 tiết;</w:t>
            </w:r>
          </w:p>
          <w:p w:rsidR="00BF010E" w:rsidRDefault="00BF010E" w:rsidP="005E70C0">
            <w:pPr>
              <w:pStyle w:val="NormalWeb"/>
              <w:jc w:val="center"/>
            </w:pPr>
            <w:r>
              <w:rPr>
                <w:rStyle w:val="Strong"/>
              </w:rPr>
              <w:t>Học kì I: 18 tuần x 3 tiết/tuần = 54 tiết; Học kì II: 17 tuần x 3 tiết/tuần = 51 tiết</w:t>
            </w:r>
          </w:p>
          <w:p w:rsidR="00BF010E" w:rsidRDefault="00BF010E" w:rsidP="005E70C0">
            <w:pPr>
              <w:pStyle w:val="NormalWeb"/>
            </w:pPr>
            <w:r>
              <w:rPr>
                <w:rStyle w:val="Strong"/>
              </w:rPr>
              <w:t>I. Kế hoạch dạy học</w:t>
            </w:r>
          </w:p>
          <w:p w:rsidR="00BF010E" w:rsidRDefault="00BF010E" w:rsidP="005E70C0">
            <w:pPr>
              <w:pStyle w:val="NormalWeb"/>
            </w:pPr>
            <w:r>
              <w:rPr>
                <w:rStyle w:val="Strong"/>
              </w:rPr>
              <w:t>1. Phân phối chương trình</w:t>
            </w:r>
          </w:p>
          <w:tbl>
            <w:tblPr>
              <w:tblW w:w="0" w:type="auto"/>
              <w:jc w:val="center"/>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780"/>
              <w:gridCol w:w="1308"/>
              <w:gridCol w:w="1212"/>
              <w:gridCol w:w="2736"/>
              <w:gridCol w:w="984"/>
              <w:gridCol w:w="984"/>
              <w:gridCol w:w="1260"/>
              <w:gridCol w:w="1452"/>
              <w:gridCol w:w="1860"/>
            </w:tblGrid>
            <w:tr w:rsidR="00BF010E" w:rsidTr="00BF010E">
              <w:trPr>
                <w:jc w:val="center"/>
              </w:trPr>
              <w:tc>
                <w:tcPr>
                  <w:tcW w:w="780"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rPr>
                      <w:rStyle w:val="Strong"/>
                    </w:rPr>
                    <w:t>STT</w:t>
                  </w:r>
                </w:p>
              </w:tc>
              <w:tc>
                <w:tcPr>
                  <w:tcW w:w="5256" w:type="dxa"/>
                  <w:gridSpan w:val="3"/>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rPr>
                      <w:rStyle w:val="Strong"/>
                    </w:rPr>
                    <w:t>Bài học</w:t>
                  </w:r>
                </w:p>
                <w:p w:rsidR="00BF010E" w:rsidRDefault="00BF010E" w:rsidP="005E70C0">
                  <w:pPr>
                    <w:pStyle w:val="NormalWeb"/>
                    <w:jc w:val="center"/>
                  </w:pPr>
                  <w:r>
                    <w:rPr>
                      <w:rStyle w:val="Strong"/>
                    </w:rP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rPr>
                      <w:rStyle w:val="Strong"/>
                    </w:rPr>
                    <w:t>Số tiết</w:t>
                  </w:r>
                </w:p>
                <w:p w:rsidR="00BF010E" w:rsidRDefault="00BF010E" w:rsidP="005E70C0">
                  <w:pPr>
                    <w:pStyle w:val="NormalWeb"/>
                    <w:jc w:val="center"/>
                  </w:pPr>
                  <w:r>
                    <w:rPr>
                      <w:rStyle w:val="Strong"/>
                    </w:rPr>
                    <w:t>(2)</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rPr>
                      <w:rStyle w:val="Strong"/>
                    </w:rPr>
                    <w:t>Tiết PPCT</w:t>
                  </w:r>
                </w:p>
              </w:tc>
              <w:tc>
                <w:tcPr>
                  <w:tcW w:w="1260"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rPr>
                      <w:rStyle w:val="Strong"/>
                    </w:rPr>
                    <w:t>Thời điểm</w:t>
                  </w:r>
                </w:p>
                <w:p w:rsidR="00BF010E" w:rsidRDefault="00BF010E" w:rsidP="005E70C0">
                  <w:pPr>
                    <w:pStyle w:val="NormalWeb"/>
                    <w:jc w:val="center"/>
                  </w:pPr>
                  <w:r>
                    <w:rPr>
                      <w:rStyle w:val="Strong"/>
                    </w:rPr>
                    <w:t>(3)</w:t>
                  </w:r>
                </w:p>
              </w:tc>
              <w:tc>
                <w:tcPr>
                  <w:tcW w:w="145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rPr>
                      <w:rStyle w:val="Strong"/>
                    </w:rPr>
                    <w:t>Thiết bị dạy học</w:t>
                  </w:r>
                </w:p>
                <w:p w:rsidR="00BF010E" w:rsidRDefault="00BF010E" w:rsidP="005E70C0">
                  <w:pPr>
                    <w:pStyle w:val="NormalWeb"/>
                    <w:jc w:val="center"/>
                  </w:pPr>
                  <w:r>
                    <w:rPr>
                      <w:rStyle w:val="Strong"/>
                    </w:rPr>
                    <w:t>(4)</w:t>
                  </w:r>
                </w:p>
              </w:tc>
              <w:tc>
                <w:tcPr>
                  <w:tcW w:w="1860"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rPr>
                      <w:rStyle w:val="Strong"/>
                    </w:rPr>
                    <w:t>Địa điểm dạy học</w:t>
                  </w:r>
                </w:p>
                <w:p w:rsidR="00BF010E" w:rsidRDefault="00BF010E" w:rsidP="005E70C0">
                  <w:pPr>
                    <w:pStyle w:val="NormalWeb"/>
                    <w:jc w:val="center"/>
                  </w:pPr>
                  <w:r>
                    <w:rPr>
                      <w:rStyle w:val="Strong"/>
                    </w:rPr>
                    <w:t>(5)</w:t>
                  </w:r>
                </w:p>
              </w:tc>
            </w:tr>
            <w:tr w:rsidR="00BF010E" w:rsidTr="00BF010E">
              <w:trPr>
                <w:jc w:val="center"/>
              </w:trPr>
              <w:tc>
                <w:tcPr>
                  <w:tcW w:w="78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t>1</w:t>
                  </w:r>
                </w:p>
                <w:p w:rsidR="00BF010E" w:rsidRDefault="00BF010E" w:rsidP="005E70C0">
                  <w:pPr>
                    <w:pStyle w:val="NormalWeb"/>
                    <w:jc w:val="center"/>
                  </w:pPr>
                </w:p>
              </w:tc>
              <w:tc>
                <w:tcPr>
                  <w:tcW w:w="1308"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Tên chủ đề</w:t>
                  </w: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Hoạt động</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Tên bài</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 </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 </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1</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Chủ đề 1:</w:t>
                  </w:r>
                </w:p>
                <w:p w:rsidR="00BF010E" w:rsidRDefault="00BF010E" w:rsidP="005E70C0">
                  <w:pPr>
                    <w:pStyle w:val="NormalWeb"/>
                  </w:pPr>
                  <w:r>
                    <w:rPr>
                      <w:rStyle w:val="Strong"/>
                    </w:rPr>
                    <w:t>Khám phá lứa tuổi và môi trường học tập mới</w:t>
                  </w: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Chào mừng năm học mới</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NV1: Khám phá trường THCS của em</w:t>
                  </w:r>
                </w:p>
                <w:p w:rsidR="00BF010E" w:rsidRDefault="00BF010E" w:rsidP="005E70C0">
                  <w:pPr>
                    <w:pStyle w:val="NormalWeb"/>
                  </w:pPr>
                  <w:r>
                    <w:rPr>
                      <w:rStyle w:val="Emphasis"/>
                      <w:rFonts w:eastAsiaTheme="majorEastAsia"/>
                    </w:rPr>
                    <w:t>NV2: Tìm hiểu bản thân</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2</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Xây dựng tổ chức lớp</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Tìm hiểu về truyền thống nhà trường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4</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2</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NV3: Điều chỉnh thái độ, cảm xúc của bản thân</w:t>
                  </w:r>
                </w:p>
                <w:p w:rsidR="00BF010E" w:rsidRDefault="00BF010E" w:rsidP="005E70C0">
                  <w:pPr>
                    <w:pStyle w:val="NormalWeb"/>
                  </w:pPr>
                  <w:r>
                    <w:rPr>
                      <w:rStyle w:val="Emphasis"/>
                      <w:rFonts w:eastAsiaTheme="majorEastAsia"/>
                    </w:rPr>
                    <w:t>NV4: Rèn luyện để tự tin bước vào tuổi mới lớn</w:t>
                  </w:r>
                </w:p>
                <w:p w:rsidR="00BF010E" w:rsidRDefault="00BF010E" w:rsidP="005E70C0">
                  <w:pPr>
                    <w:pStyle w:val="NormalWeb"/>
                  </w:pPr>
                  <w:r>
                    <w:rPr>
                      <w:rStyle w:val="Emphasis"/>
                      <w:rFonts w:eastAsiaTheme="majorEastAsia"/>
                    </w:rPr>
                    <w:t>NV5: Rèn luyện sự tập trung trong học tập</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5</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Tìm hiểu nhiệm vụ chính của năm học</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6</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Tham gia xây dựng văn hoá trường học</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7</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3</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NV6: Dành thời gian cho sở thích của em</w:t>
                  </w:r>
                </w:p>
                <w:p w:rsidR="00BF010E" w:rsidRDefault="00BF010E" w:rsidP="005E70C0">
                  <w:pPr>
                    <w:pStyle w:val="NormalWeb"/>
                  </w:pPr>
                  <w:r>
                    <w:rPr>
                      <w:rStyle w:val="Emphasis"/>
                      <w:rFonts w:eastAsiaTheme="majorEastAsia"/>
                    </w:rPr>
                    <w:t>NV7: Rèn luyện để thích ứng với sự thay đổi</w:t>
                  </w:r>
                </w:p>
                <w:p w:rsidR="00BF010E" w:rsidRDefault="00BF010E" w:rsidP="005E70C0">
                  <w:pPr>
                    <w:pStyle w:val="NormalWeb"/>
                  </w:pPr>
                  <w:r>
                    <w:rPr>
                      <w:rStyle w:val="Emphasis"/>
                      <w:rFonts w:eastAsiaTheme="majorEastAsia"/>
                    </w:rPr>
                    <w:t>NV8: Giúp bạn hòa đồng với môi trường học tập mới</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8</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Thực hiện nội qui học tập lớp học.</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9</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Hát những bài hát truyền thống về nhà trường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10</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4</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 xml:space="preserve">Loa, đài, Trang phục, Tranh, ảnh, </w:t>
                  </w:r>
                  <w:r>
                    <w:lastRenderedPageBreak/>
                    <w:t>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lastRenderedPageBreak/>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NV9: Tự tin vào bản thân</w:t>
                  </w:r>
                </w:p>
                <w:p w:rsidR="00BF010E" w:rsidRDefault="00BF010E" w:rsidP="005E70C0">
                  <w:pPr>
                    <w:pStyle w:val="NormalWeb"/>
                  </w:pPr>
                  <w:r>
                    <w:rPr>
                      <w:rStyle w:val="Emphasis"/>
                      <w:rFonts w:eastAsiaTheme="majorEastAsia"/>
                    </w:rPr>
                    <w:lastRenderedPageBreak/>
                    <w:t>NV10: Thể hiện hình ảnh của bản thân</w:t>
                  </w:r>
                </w:p>
                <w:p w:rsidR="00BF010E" w:rsidRDefault="00BF010E" w:rsidP="005E70C0">
                  <w:pPr>
                    <w:pStyle w:val="NormalWeb"/>
                  </w:pPr>
                  <w:r>
                    <w:rPr>
                      <w:rStyle w:val="Emphasis"/>
                      <w:rFonts w:eastAsiaTheme="majorEastAsia"/>
                    </w:rPr>
                    <w:t>NV11: Đánh giá</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lastRenderedPageBreak/>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11</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Thực hiện nội qui trường, lớp</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12</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t>2</w:t>
                  </w:r>
                </w:p>
              </w:tc>
              <w:tc>
                <w:tcPr>
                  <w:tcW w:w="1308"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Chủ đề 2 Chăm sóc cuộc sống cá nhân</w:t>
                  </w: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Tìm hiểu phương pháp học tập hiệu quả</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13</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5</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NV1: Chăm sóc sức khỏe qua việc thực hiện chế độ sinh hoạt hàng ngày</w:t>
                  </w:r>
                </w:p>
                <w:p w:rsidR="00BF010E" w:rsidRDefault="00BF010E" w:rsidP="005E70C0">
                  <w:pPr>
                    <w:pStyle w:val="NormalWeb"/>
                  </w:pPr>
                  <w:r>
                    <w:rPr>
                      <w:rStyle w:val="Emphasis"/>
                      <w:rFonts w:eastAsiaTheme="majorEastAsia"/>
                    </w:rPr>
                    <w:t>NV2: Tìm hiểu tư thế đi, đứng, ngồi đúng</w:t>
                  </w:r>
                </w:p>
                <w:p w:rsidR="00BF010E" w:rsidRDefault="00BF010E" w:rsidP="005E70C0">
                  <w:pPr>
                    <w:pStyle w:val="NormalWeb"/>
                  </w:pPr>
                  <w:r>
                    <w:rPr>
                      <w:rStyle w:val="Emphasis"/>
                      <w:rFonts w:eastAsiaTheme="majorEastAsia"/>
                    </w:rPr>
                    <w:t>NV3: Sắp xếp không gian học tập, sinh hoạt</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14</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Vệ sinh, sắp xếp các góc của lớp học</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15</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Lan toả giá trị yêu thương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16</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6</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NV4: Kiểm soát nóng giận</w:t>
                  </w:r>
                </w:p>
                <w:p w:rsidR="00BF010E" w:rsidRDefault="00BF010E" w:rsidP="005E70C0">
                  <w:pPr>
                    <w:pStyle w:val="NormalWeb"/>
                  </w:pPr>
                  <w:r>
                    <w:rPr>
                      <w:rStyle w:val="Emphasis"/>
                      <w:rFonts w:eastAsiaTheme="majorEastAsia"/>
                    </w:rPr>
                    <w:t>NV5: Tạo niềm vui và sự thư giãn</w:t>
                  </w:r>
                </w:p>
                <w:p w:rsidR="00BF010E" w:rsidRDefault="00BF010E" w:rsidP="005E70C0">
                  <w:pPr>
                    <w:pStyle w:val="NormalWeb"/>
                  </w:pPr>
                  <w:r>
                    <w:rPr>
                      <w:rStyle w:val="Emphasis"/>
                      <w:rFonts w:eastAsiaTheme="majorEastAsia"/>
                    </w:rPr>
                    <w:t>NV6: Kiểm soát lo lắng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17</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Hát ca ngợi Phụ nữ</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18</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Ca ngợi người phụ nữ Việt Nam</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19</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7</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NV7: Suy nghĩ tích cực để kiểm soát cảm xúc</w:t>
                  </w:r>
                </w:p>
                <w:p w:rsidR="00BF010E" w:rsidRDefault="00BF010E" w:rsidP="005E70C0">
                  <w:pPr>
                    <w:pStyle w:val="NormalWeb"/>
                  </w:pPr>
                  <w:r>
                    <w:rPr>
                      <w:rStyle w:val="Emphasis"/>
                      <w:rFonts w:eastAsiaTheme="majorEastAsia"/>
                    </w:rPr>
                    <w:t>NV8: Sáng tạo chiếc lọ thần kì</w:t>
                  </w:r>
                </w:p>
                <w:p w:rsidR="00BF010E" w:rsidRDefault="00BF010E" w:rsidP="005E70C0">
                  <w:pPr>
                    <w:pStyle w:val="NormalWeb"/>
                  </w:pPr>
                  <w:r>
                    <w:rPr>
                      <w:rStyle w:val="Emphasis"/>
                      <w:rFonts w:eastAsiaTheme="majorEastAsia"/>
                    </w:rPr>
                    <w:t>NV9: Chiến thắng bản thân</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20</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Làm quà tăng mẹ tặng cô</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21</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Tổ chức diễn đàn phòng chống tai nạn thương tích trong trường học</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22</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8</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NV10: Xử lí tình huống kiểm soát nóng giận và lo lắng</w:t>
                  </w:r>
                </w:p>
                <w:p w:rsidR="00BF010E" w:rsidRDefault="00BF010E" w:rsidP="005E70C0">
                  <w:pPr>
                    <w:pStyle w:val="NormalWeb"/>
                  </w:pPr>
                  <w:r>
                    <w:rPr>
                      <w:rStyle w:val="Emphasis"/>
                      <w:rFonts w:eastAsiaTheme="majorEastAsia"/>
                    </w:rPr>
                    <w:t>NV11: Tự đánh giá</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23</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Thực hành phòng chống tai nạn thương tích trong trường học</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24</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t>3</w:t>
                  </w:r>
                </w:p>
              </w:tc>
              <w:tc>
                <w:tcPr>
                  <w:tcW w:w="1308"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Chủ đề 3 Xây dựng tình bạn, tình thầy trò</w:t>
                  </w: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Thi đua “Dạy tốt, học tốt”</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25</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9</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NV1: Khám phá cách thiết lập và mở rộng quan hệ bạn bè</w:t>
                  </w:r>
                </w:p>
                <w:p w:rsidR="00BF010E" w:rsidRDefault="00BF010E" w:rsidP="005E70C0">
                  <w:pPr>
                    <w:pStyle w:val="NormalWeb"/>
                  </w:pPr>
                  <w:r>
                    <w:rPr>
                      <w:rStyle w:val="Emphasis"/>
                      <w:rFonts w:eastAsiaTheme="majorEastAsia"/>
                    </w:rPr>
                    <w:lastRenderedPageBreak/>
                    <w:t>NV2: Tìm hiểu các cách thiết lập mối quan hệ với thầy cô</w:t>
                  </w:r>
                </w:p>
                <w:p w:rsidR="00BF010E" w:rsidRDefault="00BF010E" w:rsidP="005E70C0">
                  <w:pPr>
                    <w:pStyle w:val="NormalWeb"/>
                  </w:pPr>
                  <w:r>
                    <w:rPr>
                      <w:rStyle w:val="Emphasis"/>
                      <w:rFonts w:eastAsiaTheme="majorEastAsia"/>
                    </w:rPr>
                    <w:t>NV3: Tìm hiểu các bước giải quyết vấn đề trong mối quan hệ với bạn bè</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lastRenderedPageBreak/>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26</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KIỂM TRA GIỮA KÌ</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27</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Kỉ niệm ngày Pháp Luật Việt Nam</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28</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10</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NV4: Giữ gìn mối quan hệ với bạn bè, thầy cô</w:t>
                  </w:r>
                </w:p>
                <w:p w:rsidR="00BF010E" w:rsidRDefault="00BF010E" w:rsidP="005E70C0">
                  <w:pPr>
                    <w:pStyle w:val="NormalWeb"/>
                  </w:pPr>
                  <w:r>
                    <w:rPr>
                      <w:rStyle w:val="Emphasis"/>
                      <w:rFonts w:eastAsiaTheme="majorEastAsia"/>
                    </w:rPr>
                    <w:t>NV5: Phát triển kĩ năng tạo thiện cảm trong giao tiếp</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29</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Thảo luận: Sống có đạo đức và sống theo pháp luật</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30</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Kỷ niệm ngày Nhà giáo Việt Nam</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31</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11</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NV6: Xác định một số vấn đề thường xảy ra trong mối quan hệ của em ở trường</w:t>
                  </w:r>
                </w:p>
                <w:p w:rsidR="00BF010E" w:rsidRDefault="00BF010E" w:rsidP="005E70C0">
                  <w:pPr>
                    <w:pStyle w:val="NormalWeb"/>
                  </w:pPr>
                  <w:r>
                    <w:rPr>
                      <w:rStyle w:val="Emphasis"/>
                      <w:rFonts w:eastAsiaTheme="majorEastAsia"/>
                    </w:rPr>
                    <w:t>NV7: Giải quyết vấn đề nảy sinh trong mối quan hệ bạn bè</w:t>
                  </w:r>
                </w:p>
                <w:p w:rsidR="00BF010E" w:rsidRDefault="00BF010E" w:rsidP="005E70C0">
                  <w:pPr>
                    <w:pStyle w:val="NormalWeb"/>
                  </w:pPr>
                  <w:r>
                    <w:rPr>
                      <w:rStyle w:val="Emphasis"/>
                      <w:rFonts w:eastAsiaTheme="majorEastAsia"/>
                    </w:rPr>
                    <w:lastRenderedPageBreak/>
                    <w:t>NV8: Ứng xử đúng mực với thầy cô</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lastRenderedPageBreak/>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32</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Tri ân thầy cô</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33</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Phòng chống dịch bệnh, tệ nạn xã hội</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34</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12</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NV9: Sưu tầm danh ngôn về tình bạn, tình thầy trò</w:t>
                  </w:r>
                </w:p>
                <w:p w:rsidR="00BF010E" w:rsidRDefault="00BF010E" w:rsidP="005E70C0">
                  <w:pPr>
                    <w:pStyle w:val="NormalWeb"/>
                  </w:pPr>
                  <w:r>
                    <w:t>NV10: Xây dựng sổ tay giao tiếp của lớp</w:t>
                  </w:r>
                </w:p>
                <w:p w:rsidR="00BF010E" w:rsidRDefault="00BF010E" w:rsidP="005E70C0">
                  <w:pPr>
                    <w:pStyle w:val="NormalWeb"/>
                  </w:pPr>
                  <w:r>
                    <w:t>NV11: Tự đánh giá</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35</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Chung tay đẩy lùi tệ nạn XH</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36</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t>4</w:t>
                  </w:r>
                </w:p>
              </w:tc>
              <w:tc>
                <w:tcPr>
                  <w:tcW w:w="1308"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Chủ đề 4: Nuôi dưỡng quan hệ gia đình</w:t>
                  </w: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Giáo dục truyền thống gia đình</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37</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13</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NV1: Giới thiệu gia đình em</w:t>
                  </w:r>
                </w:p>
                <w:p w:rsidR="00BF010E" w:rsidRDefault="00BF010E" w:rsidP="005E70C0">
                  <w:pPr>
                    <w:pStyle w:val="NormalWeb"/>
                  </w:pPr>
                  <w:r>
                    <w:rPr>
                      <w:rStyle w:val="Emphasis"/>
                      <w:rFonts w:eastAsiaTheme="majorEastAsia"/>
                    </w:rPr>
                    <w:t>NV2: Tìm hiểu cách nuôi dưỡng các mối quan hệ trong gia đình</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38</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Yêu gia đình của em</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39</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Bảo vệ chủ quyền biên giới biển đảo</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40</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14</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 xml:space="preserve">Loa, đài, Trang phục, </w:t>
                  </w:r>
                  <w:r>
                    <w:lastRenderedPageBreak/>
                    <w:t>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lastRenderedPageBreak/>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NV3: Thực hiện những việc làm chăm sóc gia đình thường xuyên</w:t>
                  </w:r>
                </w:p>
                <w:p w:rsidR="00BF010E" w:rsidRDefault="00BF010E" w:rsidP="005E70C0">
                  <w:pPr>
                    <w:pStyle w:val="NormalWeb"/>
                  </w:pPr>
                  <w:r>
                    <w:rPr>
                      <w:rStyle w:val="Emphasis"/>
                      <w:rFonts w:eastAsiaTheme="majorEastAsia"/>
                    </w:rPr>
                    <w:t>NV4: Chia sẻ khó khăn cùng bố mẹ, người thân</w:t>
                  </w:r>
                </w:p>
                <w:p w:rsidR="00BF010E" w:rsidRDefault="00BF010E" w:rsidP="005E70C0">
                  <w:pPr>
                    <w:pStyle w:val="NormalWeb"/>
                  </w:pPr>
                  <w:r>
                    <w:rPr>
                      <w:rStyle w:val="Emphasis"/>
                      <w:rFonts w:eastAsiaTheme="majorEastAsia"/>
                    </w:rPr>
                    <w:t>NV5: Quan tâm đến sở thích của người thân</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41</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Quan tâm đến “chú bộ đội” của gia đình</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42</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Giữ gìn truyền thống văn hoá địa phương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43</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15</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NV6: Xác định vấn đề nảy sinh trong quan hệ gia đình và cách giải quyết</w:t>
                  </w:r>
                </w:p>
                <w:p w:rsidR="00BF010E" w:rsidRDefault="00BF010E" w:rsidP="005E70C0">
                  <w:pPr>
                    <w:pStyle w:val="NormalWeb"/>
                  </w:pPr>
                  <w:r>
                    <w:rPr>
                      <w:rStyle w:val="Emphasis"/>
                      <w:rFonts w:eastAsiaTheme="majorEastAsia"/>
                    </w:rPr>
                    <w:t>NV7: Tạo bầu không khí gia đình vui vẻ</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44</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Xây dưng gia đình văn hóa</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45</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Tự hào về quân đội nhân dân Việt Nam</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46</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16</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NV8: Vẽ gia đình mơ ước của em</w:t>
                  </w:r>
                </w:p>
                <w:p w:rsidR="00BF010E" w:rsidRDefault="00BF010E" w:rsidP="005E70C0">
                  <w:pPr>
                    <w:pStyle w:val="NormalWeb"/>
                  </w:pPr>
                  <w:r>
                    <w:rPr>
                      <w:rStyle w:val="Emphasis"/>
                      <w:rFonts w:eastAsiaTheme="majorEastAsia"/>
                    </w:rPr>
                    <w:t>NV9: Tự đánh giá</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47</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Tự hào về gia đình của em</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48</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t>4</w:t>
                  </w:r>
                </w:p>
              </w:tc>
              <w:tc>
                <w:tcPr>
                  <w:tcW w:w="1308"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Chủ đề 5: Kiểm soát chi tiêu</w:t>
                  </w: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Vui xuân ấm no</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49</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17</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NV1: Xác định các khoản tiền của em</w:t>
                  </w:r>
                </w:p>
                <w:p w:rsidR="00BF010E" w:rsidRDefault="00BF010E" w:rsidP="005E70C0">
                  <w:pPr>
                    <w:pStyle w:val="NormalWeb"/>
                  </w:pPr>
                  <w:r>
                    <w:rPr>
                      <w:rStyle w:val="Emphasis"/>
                      <w:rFonts w:eastAsiaTheme="majorEastAsia"/>
                    </w:rPr>
                    <w:t>NV2: Chỉ ra những lí do xác định khoản chi ưu tiên của em</w:t>
                  </w:r>
                </w:p>
                <w:p w:rsidR="00BF010E" w:rsidRDefault="00BF010E" w:rsidP="005E70C0">
                  <w:pPr>
                    <w:pStyle w:val="NormalWeb"/>
                  </w:pPr>
                  <w:r>
                    <w:rPr>
                      <w:rStyle w:val="Emphasis"/>
                      <w:rFonts w:eastAsiaTheme="majorEastAsia"/>
                    </w:rPr>
                    <w:t>NV3: Xác định cái mình cần và cái mình muốn</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50</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Trang trí lớp đón Tết</w:t>
                  </w:r>
                </w:p>
                <w:p w:rsidR="00BF010E" w:rsidRDefault="00BF010E" w:rsidP="005E70C0">
                  <w:pPr>
                    <w:pStyle w:val="NormalWeb"/>
                  </w:pPr>
                  <w:r>
                    <w:t> </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51</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Sơ kết học kì I</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52</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18</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NV4: Xác định khoản chi ưu tiên</w:t>
                  </w:r>
                </w:p>
                <w:p w:rsidR="00BF010E" w:rsidRDefault="00BF010E" w:rsidP="005E70C0">
                  <w:pPr>
                    <w:pStyle w:val="NormalWeb"/>
                  </w:pPr>
                  <w:r>
                    <w:t>NV5: Quyết định khoản chi ưu tiên</w:t>
                  </w:r>
                </w:p>
                <w:p w:rsidR="00BF010E" w:rsidRDefault="00BF010E" w:rsidP="005E70C0">
                  <w:pPr>
                    <w:pStyle w:val="NormalWeb"/>
                  </w:pPr>
                  <w:r>
                    <w:t>NV6: Tự đánh giá</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53</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Sơ kết của lớp</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54</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t>6</w:t>
                  </w:r>
                </w:p>
              </w:tc>
              <w:tc>
                <w:tcPr>
                  <w:tcW w:w="1308"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Chủ đề 6: Xây dựng cộng đồng văn minh, thân thiện</w:t>
                  </w: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Tổ chức hoạt động tập thể</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55</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19</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NV1: Xác định không gian công cộng</w:t>
                  </w:r>
                </w:p>
                <w:p w:rsidR="00BF010E" w:rsidRDefault="00BF010E" w:rsidP="005E70C0">
                  <w:pPr>
                    <w:pStyle w:val="NormalWeb"/>
                  </w:pPr>
                  <w:r>
                    <w:rPr>
                      <w:rStyle w:val="Emphasis"/>
                      <w:rFonts w:eastAsiaTheme="majorEastAsia"/>
                    </w:rPr>
                    <w:t>NV2:</w:t>
                  </w:r>
                  <w:r>
                    <w:t xml:space="preserve"> </w:t>
                  </w:r>
                  <w:r>
                    <w:rPr>
                      <w:rStyle w:val="Emphasis"/>
                      <w:rFonts w:eastAsiaTheme="majorEastAsia"/>
                    </w:rPr>
                    <w:t>Tìm hiểu quy tắc ứng xử nơi công cộng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56</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Sơ kết tuần</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57</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Chào năm mới</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58</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20</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NV3: Thực hành nói, cười đủ nghe nơi công cộng</w:t>
                  </w:r>
                </w:p>
                <w:p w:rsidR="00BF010E" w:rsidRDefault="00BF010E" w:rsidP="005E70C0">
                  <w:pPr>
                    <w:pStyle w:val="NormalWeb"/>
                  </w:pPr>
                  <w:r>
                    <w:rPr>
                      <w:rStyle w:val="Emphasis"/>
                      <w:rFonts w:eastAsiaTheme="majorEastAsia"/>
                    </w:rPr>
                    <w:t>NV4: Xếp hàng trật tự nơi công cộng</w:t>
                  </w:r>
                </w:p>
                <w:p w:rsidR="00BF010E" w:rsidRDefault="00BF010E" w:rsidP="005E70C0">
                  <w:pPr>
                    <w:pStyle w:val="NormalWeb"/>
                  </w:pPr>
                  <w:r>
                    <w:rPr>
                      <w:rStyle w:val="Emphasis"/>
                      <w:rFonts w:eastAsiaTheme="majorEastAsia"/>
                    </w:rPr>
                    <w:t>NV5: Lựa chọn trang phục phù hợp nơi công cộng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59</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Ứng xử văn minh khi tham gia lễ hội</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60</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Văn nghệ Mừng Đảng, mừng xuân</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61</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21</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NV6: Giữ gìn cảnh quan thiên nhiên</w:t>
                  </w:r>
                </w:p>
                <w:p w:rsidR="00BF010E" w:rsidRDefault="00BF010E" w:rsidP="005E70C0">
                  <w:pPr>
                    <w:pStyle w:val="NormalWeb"/>
                  </w:pPr>
                  <w:r>
                    <w:rPr>
                      <w:rStyle w:val="Emphasis"/>
                      <w:rFonts w:eastAsiaTheme="majorEastAsia"/>
                    </w:rPr>
                    <w:t>NV7: Giúp đỡ và chia sẻ với mọi người</w:t>
                  </w:r>
                </w:p>
                <w:p w:rsidR="00BF010E" w:rsidRDefault="00BF010E" w:rsidP="005E70C0">
                  <w:pPr>
                    <w:pStyle w:val="NormalWeb"/>
                  </w:pPr>
                  <w:r>
                    <w:rPr>
                      <w:rStyle w:val="Emphasis"/>
                      <w:rFonts w:eastAsiaTheme="majorEastAsia"/>
                    </w:rPr>
                    <w:t>NV8: Ứng xử trước hành vi thiếu văn minh</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62</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Hát mừng Đảng, mừng xuân</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63</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Thực hiện tuần lễ xanh-sạch-đẹp</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64</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22</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 xml:space="preserve">Loa, đài, Trang phục, </w:t>
                  </w:r>
                  <w:r>
                    <w:lastRenderedPageBreak/>
                    <w:t>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lastRenderedPageBreak/>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 Nhiệm vụ 8: Thể hiện thái độ trước hành vi thiếu văn minh</w:t>
                  </w:r>
                </w:p>
                <w:p w:rsidR="00BF010E" w:rsidRDefault="00BF010E" w:rsidP="005E70C0">
                  <w:pPr>
                    <w:pStyle w:val="NormalWeb"/>
                  </w:pPr>
                  <w:r>
                    <w:t>- Nhiệm vụ 9: Tuyên truyền, vận động ngưòi thân, bạn bè ứng xử văn minh noi công cộng.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65</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Vẽ tranh chủ đề: Mừng Đảng, mừng Xuân.</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66</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t>7</w:t>
                  </w:r>
                </w:p>
              </w:tc>
              <w:tc>
                <w:tcPr>
                  <w:tcW w:w="1308"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Chủ đề 7: Tìm hiểu nghề truyền thống Việt Nam</w:t>
                  </w:r>
                </w:p>
                <w:p w:rsidR="00BF010E" w:rsidRDefault="00BF010E" w:rsidP="005E70C0">
                  <w:pPr>
                    <w:pStyle w:val="NormalWeb"/>
                  </w:pPr>
                  <w:r>
                    <w:t> </w:t>
                  </w: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Tham gia lao động vệ sinh trường, lớp</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67</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23</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NV1: Kể tên các làng nghề truyền thống ở Việt Nam và sản phẩm tiêu biểu</w:t>
                  </w:r>
                </w:p>
                <w:p w:rsidR="00BF010E" w:rsidRDefault="00BF010E" w:rsidP="005E70C0">
                  <w:pPr>
                    <w:pStyle w:val="NormalWeb"/>
                  </w:pPr>
                  <w:r>
                    <w:t>NV2: Tìm hiểu hoạt động đặc trưng và lưu ý an toàn khi làm nghề truyền thống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68</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Sắp xếp lớp học gọn gàng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67</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Phát triển nghề truyền thống trong Hội nhập quốc tế.</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70</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24</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NV3: Phỏng vấn nghệ nhân</w:t>
                  </w:r>
                </w:p>
                <w:p w:rsidR="00BF010E" w:rsidRDefault="00BF010E" w:rsidP="005E70C0">
                  <w:pPr>
                    <w:pStyle w:val="NormalWeb"/>
                  </w:pPr>
                  <w:r>
                    <w:rPr>
                      <w:rStyle w:val="Emphasis"/>
                      <w:rFonts w:eastAsiaTheme="majorEastAsia"/>
                    </w:rPr>
                    <w:t>NV4: Rèn luyện những phẩm chất năng lực cuả người làm</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71</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Hạnh phúc được làm nghề truyền thống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72</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Tôn vinh vẻ đẹp người phụ nữ</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73</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25</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NV5: Thực hiện trách nhiệm giữ gìn các làng nghề truyền thống</w:t>
                  </w:r>
                </w:p>
                <w:p w:rsidR="00BF010E" w:rsidRDefault="00BF010E" w:rsidP="005E70C0">
                  <w:pPr>
                    <w:pStyle w:val="NormalWeb"/>
                  </w:pPr>
                  <w:r>
                    <w:t>NV6: Sáng tạo sản phẩm</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74</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Giới thiệu người phụ nữ đảm đang của làng nghề</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75</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Tiến bước lên Đoàn</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76</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26</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NV7: Tuyên truyền quảng bá nghề truyền thống</w:t>
                  </w:r>
                </w:p>
                <w:p w:rsidR="00BF010E" w:rsidRDefault="00BF010E" w:rsidP="005E70C0">
                  <w:pPr>
                    <w:pStyle w:val="NormalWeb"/>
                  </w:pPr>
                  <w:r>
                    <w:rPr>
                      <w:rStyle w:val="Emphasis"/>
                      <w:rFonts w:eastAsiaTheme="majorEastAsia"/>
                    </w:rPr>
                    <w:t>NV8: Tự đánh giá</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77</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Chia sẻ trách nhiệm</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78</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t>8</w:t>
                  </w:r>
                </w:p>
              </w:tc>
              <w:tc>
                <w:tcPr>
                  <w:tcW w:w="1308"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Chủ đề 8</w:t>
                  </w:r>
                </w:p>
                <w:p w:rsidR="00BF010E" w:rsidRDefault="00BF010E" w:rsidP="005E70C0">
                  <w:pPr>
                    <w:pStyle w:val="NormalWeb"/>
                  </w:pPr>
                  <w:r>
                    <w:rPr>
                      <w:rStyle w:val="Strong"/>
                    </w:rPr>
                    <w:t>Phòng tránh thiên tai và giảm thiểu biến đổi khí hậu</w:t>
                  </w:r>
                </w:p>
                <w:p w:rsidR="00BF010E" w:rsidRDefault="00BF010E" w:rsidP="005E70C0">
                  <w:pPr>
                    <w:pStyle w:val="NormalWeb"/>
                  </w:pPr>
                  <w:r>
                    <w:t> </w:t>
                  </w: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Hát về hòa bình thế giới</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79</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27</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NV1: Tìm hiểu về một số thiên tai</w:t>
                  </w:r>
                </w:p>
                <w:p w:rsidR="00BF010E" w:rsidRDefault="00BF010E" w:rsidP="005E70C0">
                  <w:pPr>
                    <w:pStyle w:val="NormalWeb"/>
                  </w:pPr>
                  <w:r>
                    <w:rPr>
                      <w:rStyle w:val="Emphasis"/>
                      <w:rFonts w:eastAsiaTheme="majorEastAsia"/>
                    </w:rPr>
                    <w:t>NV2: Tìm hiểu tác động của biến đôi khí hậu</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80</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Thảo luận: cuộc sống quanh ta</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81</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Hưởng ứng phong trào bảo vệ môi trường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82</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28</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 xml:space="preserve">Loa, đài, Trang phục, </w:t>
                  </w:r>
                  <w:r>
                    <w:lastRenderedPageBreak/>
                    <w:t>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lastRenderedPageBreak/>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NV3: Tự bảo vệ khi có bão</w:t>
                  </w:r>
                </w:p>
                <w:p w:rsidR="00BF010E" w:rsidRDefault="00BF010E" w:rsidP="005E70C0">
                  <w:pPr>
                    <w:pStyle w:val="NormalWeb"/>
                  </w:pPr>
                  <w:r>
                    <w:rPr>
                      <w:rStyle w:val="Emphasis"/>
                      <w:rFonts w:eastAsiaTheme="majorEastAsia"/>
                    </w:rPr>
                    <w:t>NV4: Tự bảo vệ trước lũ lụt</w:t>
                  </w:r>
                </w:p>
                <w:p w:rsidR="00BF010E" w:rsidRDefault="00BF010E" w:rsidP="005E70C0">
                  <w:pPr>
                    <w:pStyle w:val="NormalWeb"/>
                  </w:pPr>
                  <w:r>
                    <w:rPr>
                      <w:rStyle w:val="Emphasis"/>
                      <w:rFonts w:eastAsiaTheme="majorEastAsia"/>
                    </w:rPr>
                    <w:t>NV5: Tự bảo vệ khi sạt lở đất</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83</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Nâng cao ý thức tự bảo vệ</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84</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Tổng vệ sinh toàn trường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85</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29</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NV6: Phòng chống dịch bệnh sau thiên tai</w:t>
                  </w:r>
                </w:p>
                <w:p w:rsidR="00BF010E" w:rsidRDefault="00BF010E" w:rsidP="005E70C0">
                  <w:pPr>
                    <w:pStyle w:val="NormalWeb"/>
                  </w:pPr>
                  <w:r>
                    <w:rPr>
                      <w:rStyle w:val="Emphasis"/>
                      <w:rFonts w:eastAsiaTheme="majorEastAsia"/>
                    </w:rPr>
                    <w:t>NV7: Thực hiện những việc làm giảm thiểu biến đổi khí hậu</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86</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Sắp xếp lại lớp học</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87</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Tuyên truyền giảm thiểu biến đổi khí hậu</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88</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30</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NV8: Tuyên truyền, vận động người thân, bạn bè “Phòng tránh thiên tai và giảm thiểu biến đổi khí hậu”.</w:t>
                  </w:r>
                </w:p>
                <w:p w:rsidR="00BF010E" w:rsidRDefault="00BF010E" w:rsidP="005E70C0">
                  <w:pPr>
                    <w:pStyle w:val="NormalWeb"/>
                  </w:pPr>
                  <w:r>
                    <w:rPr>
                      <w:rStyle w:val="Emphasis"/>
                      <w:rFonts w:eastAsiaTheme="majorEastAsia"/>
                    </w:rPr>
                    <w:t>NV9: Tự dánh giá</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89</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Chăm sóc vườn trường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90</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t>9</w:t>
                  </w:r>
                </w:p>
              </w:tc>
              <w:tc>
                <w:tcPr>
                  <w:tcW w:w="1308"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Chủ đề 9</w:t>
                  </w:r>
                </w:p>
                <w:p w:rsidR="00BF010E" w:rsidRDefault="00BF010E" w:rsidP="005E70C0">
                  <w:pPr>
                    <w:pStyle w:val="NormalWeb"/>
                  </w:pPr>
                  <w:r>
                    <w:rPr>
                      <w:rStyle w:val="Strong"/>
                    </w:rPr>
                    <w:t>Tôn trọng người lao động</w:t>
                  </w:r>
                </w:p>
                <w:p w:rsidR="00BF010E" w:rsidRDefault="00BF010E" w:rsidP="005E70C0">
                  <w:pPr>
                    <w:pStyle w:val="NormalWeb"/>
                  </w:pPr>
                  <w:r>
                    <w:t> </w:t>
                  </w: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Nói chuyện về vẻ đẹp người lao động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91</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31</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 xml:space="preserve">Loa, đài, Trang phục, </w:t>
                  </w:r>
                  <w:r>
                    <w:lastRenderedPageBreak/>
                    <w:t>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lastRenderedPageBreak/>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NV1: Kể tên một số nghề</w:t>
                  </w:r>
                </w:p>
                <w:p w:rsidR="00BF010E" w:rsidRDefault="00BF010E" w:rsidP="005E70C0">
                  <w:pPr>
                    <w:pStyle w:val="NormalWeb"/>
                  </w:pPr>
                  <w:r>
                    <w:rPr>
                      <w:rStyle w:val="Emphasis"/>
                      <w:rFonts w:eastAsiaTheme="majorEastAsia"/>
                    </w:rPr>
                    <w:t>NV2: Khám phá giá trị của nghề</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92</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Khám phả bản thân</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93</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Mừng ngày thống nhất đất nước 30/4 và Quốc tế Lao động 1/5</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94</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32</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NV3: Khám phá một số yếu tố ở người lao động tạo nên giá trị của nghề</w:t>
                  </w:r>
                </w:p>
                <w:p w:rsidR="00BF010E" w:rsidRDefault="00BF010E" w:rsidP="005E70C0">
                  <w:pPr>
                    <w:pStyle w:val="NormalWeb"/>
                  </w:pPr>
                  <w:r>
                    <w:rPr>
                      <w:rStyle w:val="Emphasis"/>
                      <w:rFonts w:eastAsiaTheme="majorEastAsia"/>
                    </w:rPr>
                    <w:t>NV4: Thể hiện thái độ tôn trọng người lao động</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95</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Hát ca ngợi đất nước</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96</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Mừng ngày thành lập Đội Thiếu niên Tiền phong Hồ Chí Minh</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97</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33</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NV5: Trân quý nghề của bố mẹ</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98</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Tự hào là đội viên</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99</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SHDC</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Nhớ về Bác</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100</w:t>
                  </w:r>
                </w:p>
              </w:tc>
              <w:tc>
                <w:tcPr>
                  <w:tcW w:w="12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34</w:t>
                  </w:r>
                </w:p>
              </w:tc>
              <w:tc>
                <w:tcPr>
                  <w:tcW w:w="1452"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Loa, đài, Trang phục, Tranh, ảnh, clip, phiếu học…</w:t>
                  </w:r>
                </w:p>
              </w:tc>
              <w:tc>
                <w:tcPr>
                  <w:tcW w:w="1860" w:type="dxa"/>
                  <w:vMerge w:val="restart"/>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HĐGD</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Emphasis"/>
                      <w:rFonts w:eastAsiaTheme="majorEastAsia"/>
                    </w:rPr>
                    <w:t>NV6: Tự đánh giá</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101</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jc w:val="center"/>
                    <w:rPr>
                      <w:sz w:val="24"/>
                      <w:szCs w:val="24"/>
                    </w:rPr>
                  </w:pPr>
                </w:p>
              </w:tc>
              <w:tc>
                <w:tcPr>
                  <w:tcW w:w="1308"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21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SHL</w:t>
                  </w:r>
                </w:p>
              </w:tc>
              <w:tc>
                <w:tcPr>
                  <w:tcW w:w="272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Hát ca ngợi Bác Hồ</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102</w:t>
                  </w:r>
                </w:p>
              </w:tc>
              <w:tc>
                <w:tcPr>
                  <w:tcW w:w="12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452"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c>
                <w:tcPr>
                  <w:tcW w:w="1860" w:type="dxa"/>
                  <w:vMerge/>
                  <w:tcBorders>
                    <w:top w:val="outset" w:sz="6" w:space="0" w:color="auto"/>
                    <w:left w:val="outset" w:sz="6" w:space="0" w:color="auto"/>
                    <w:bottom w:val="outset" w:sz="6" w:space="0" w:color="auto"/>
                    <w:right w:val="outset" w:sz="6" w:space="0" w:color="auto"/>
                  </w:tcBorders>
                  <w:vAlign w:val="center"/>
                </w:tcPr>
                <w:p w:rsidR="00BF010E" w:rsidRDefault="00BF010E" w:rsidP="005E70C0">
                  <w:pPr>
                    <w:rPr>
                      <w:sz w:val="24"/>
                      <w:szCs w:val="24"/>
                    </w:rPr>
                  </w:pPr>
                </w:p>
              </w:tc>
            </w:tr>
            <w:tr w:rsidR="00BF010E" w:rsidTr="00BF010E">
              <w:trPr>
                <w:jc w:val="center"/>
              </w:trPr>
              <w:tc>
                <w:tcPr>
                  <w:tcW w:w="780"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jc w:val="center"/>
                  </w:pPr>
                  <w:r>
                    <w:lastRenderedPageBreak/>
                    <w:t>10</w:t>
                  </w:r>
                </w:p>
              </w:tc>
              <w:tc>
                <w:tcPr>
                  <w:tcW w:w="1308"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 </w:t>
                  </w:r>
                </w:p>
              </w:tc>
              <w:tc>
                <w:tcPr>
                  <w:tcW w:w="3948" w:type="dxa"/>
                  <w:gridSpan w:val="2"/>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TỔNG KẾT NĂM HỌC</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3</w:t>
                  </w:r>
                </w:p>
              </w:tc>
              <w:tc>
                <w:tcPr>
                  <w:tcW w:w="984"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103, 104, 105</w:t>
                  </w:r>
                </w:p>
              </w:tc>
              <w:tc>
                <w:tcPr>
                  <w:tcW w:w="1260"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rPr>
                      <w:rStyle w:val="Strong"/>
                    </w:rPr>
                    <w:t>Tuần 35</w:t>
                  </w:r>
                </w:p>
              </w:tc>
              <w:tc>
                <w:tcPr>
                  <w:tcW w:w="1452"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Nội dung, đề cương tổng kết</w:t>
                  </w:r>
                </w:p>
              </w:tc>
              <w:tc>
                <w:tcPr>
                  <w:tcW w:w="1860" w:type="dxa"/>
                  <w:tcBorders>
                    <w:top w:val="outset" w:sz="6" w:space="0" w:color="auto"/>
                    <w:left w:val="outset" w:sz="6" w:space="0" w:color="auto"/>
                    <w:bottom w:val="outset" w:sz="6" w:space="0" w:color="auto"/>
                    <w:right w:val="outset" w:sz="6" w:space="0" w:color="auto"/>
                  </w:tcBorders>
                  <w:vAlign w:val="center"/>
                </w:tcPr>
                <w:p w:rsidR="00BF010E" w:rsidRDefault="00BF010E" w:rsidP="005E70C0">
                  <w:pPr>
                    <w:pStyle w:val="NormalWeb"/>
                  </w:pPr>
                  <w:r>
                    <w:t>Sân trường/ Lớp học</w:t>
                  </w:r>
                </w:p>
              </w:tc>
            </w:tr>
          </w:tbl>
          <w:p w:rsidR="00BF010E" w:rsidRDefault="00BF010E" w:rsidP="005E70C0">
            <w:pPr>
              <w:pStyle w:val="NormalWeb"/>
            </w:pPr>
            <w:r>
              <w:rPr>
                <w:rStyle w:val="Emphasis"/>
                <w:rFonts w:eastAsiaTheme="majorEastAsia"/>
              </w:rPr>
              <w:t>(1) Tên bài học/chuyên đề được xây dựng từ nội dung/chủ đề (được lấy nguyên hoặc thiết kế lại phù hợp với điều kiện thực tế của nhà trường) theo chương trình, sách giáo khoa môn học/hoạt động giáo dục.</w:t>
            </w:r>
          </w:p>
          <w:p w:rsidR="00BF010E" w:rsidRDefault="00BF010E" w:rsidP="005E70C0">
            <w:pPr>
              <w:pStyle w:val="NormalWeb"/>
            </w:pPr>
            <w:r>
              <w:rPr>
                <w:rStyle w:val="Emphasis"/>
                <w:rFonts w:eastAsiaTheme="majorEastAsia"/>
              </w:rPr>
              <w:t>(2) Số tiết được sử dụng để thực hiện bài dạy/chuyên đề.</w:t>
            </w:r>
          </w:p>
          <w:p w:rsidR="00BF010E" w:rsidRDefault="00BF010E" w:rsidP="005E70C0">
            <w:pPr>
              <w:pStyle w:val="NormalWeb"/>
            </w:pPr>
            <w:r>
              <w:rPr>
                <w:rStyle w:val="Emphasis"/>
                <w:rFonts w:eastAsiaTheme="majorEastAsia"/>
              </w:rPr>
              <w:t>(3) Tuần thực hiện bài học/chuyên đề.</w:t>
            </w:r>
          </w:p>
          <w:p w:rsidR="00BF010E" w:rsidRPr="005E70C0" w:rsidRDefault="00BF010E" w:rsidP="005E70C0">
            <w:pPr>
              <w:pStyle w:val="NormalWeb"/>
            </w:pPr>
            <w:r>
              <w:rPr>
                <w:rStyle w:val="Emphasis"/>
                <w:rFonts w:eastAsiaTheme="majorEastAsia"/>
              </w:rPr>
              <w:t>(4) Thiết bị dạy học được sử dụng để tổ chức dạy học.(5) Địa điểm tổ chức hoạt động dạy học (lớp học, phòng học bộ môn, phòng đa năng, bãi tập, tại di sản, thực địa...).</w:t>
            </w:r>
          </w:p>
          <w:p w:rsidR="00162E25" w:rsidRPr="009553A7" w:rsidRDefault="00162E25" w:rsidP="005E70C0">
            <w:pPr>
              <w:spacing w:before="0" w:after="0"/>
              <w:jc w:val="both"/>
              <w:rPr>
                <w:b/>
                <w:bCs/>
                <w:color w:val="auto"/>
                <w:sz w:val="26"/>
                <w:szCs w:val="26"/>
                <w:lang w:val="vi-VN"/>
              </w:rPr>
            </w:pPr>
            <w:r w:rsidRPr="009553A7">
              <w:rPr>
                <w:b/>
                <w:bCs/>
                <w:color w:val="auto"/>
                <w:sz w:val="26"/>
                <w:szCs w:val="26"/>
                <w:lang w:val="vi-VN"/>
              </w:rPr>
              <w:t xml:space="preserve">II. Nhiệm vụ khác: </w:t>
            </w:r>
          </w:p>
          <w:p w:rsidR="00162E25" w:rsidRPr="009553A7" w:rsidRDefault="00162E25" w:rsidP="005E70C0">
            <w:pPr>
              <w:pStyle w:val="ListParagraph"/>
              <w:spacing w:before="0" w:after="0" w:line="276" w:lineRule="auto"/>
              <w:ind w:left="0" w:firstLine="360"/>
              <w:jc w:val="both"/>
              <w:rPr>
                <w:b/>
                <w:color w:val="auto"/>
                <w:sz w:val="26"/>
                <w:szCs w:val="26"/>
              </w:rPr>
            </w:pPr>
            <w:r w:rsidRPr="009553A7">
              <w:rPr>
                <w:b/>
                <w:color w:val="auto"/>
                <w:sz w:val="26"/>
                <w:szCs w:val="26"/>
              </w:rPr>
              <w:t xml:space="preserve">1. Giáo viên chủ nhiệm lớp </w:t>
            </w:r>
            <w:r w:rsidRPr="009553A7">
              <w:rPr>
                <w:b/>
                <w:color w:val="auto"/>
                <w:sz w:val="26"/>
                <w:szCs w:val="26"/>
                <w:lang w:val="vi-VN"/>
              </w:rPr>
              <w:t>6D</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Thực hiện theo kế hoạch chung nhà trường.</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 xml:space="preserve"> Phụ trách toàn bộ các hoạt động học tập và ngoại khóa của lớp.</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Quan tâm, giúp đỡ từng em học sinh của lớp.</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 xml:space="preserve">Liên hệ với phụ huynh thường xuyên để phối hợp nhắc nhở HS đi học đầy đủ, đúng giờ.                            </w:t>
            </w:r>
          </w:p>
          <w:p w:rsidR="00162E25" w:rsidRPr="009553A7" w:rsidRDefault="00162E25" w:rsidP="005E70C0">
            <w:pPr>
              <w:pStyle w:val="ListParagraph"/>
              <w:spacing w:before="0" w:after="0" w:line="276" w:lineRule="auto"/>
              <w:ind w:left="0" w:firstLine="360"/>
              <w:jc w:val="both"/>
              <w:rPr>
                <w:b/>
                <w:color w:val="auto"/>
                <w:sz w:val="26"/>
                <w:szCs w:val="26"/>
              </w:rPr>
            </w:pPr>
            <w:r w:rsidRPr="009553A7">
              <w:rPr>
                <w:b/>
                <w:color w:val="auto"/>
                <w:sz w:val="26"/>
                <w:szCs w:val="26"/>
              </w:rPr>
              <w:t>2. Giáo viên</w:t>
            </w:r>
            <w:r w:rsidR="00BF010E">
              <w:rPr>
                <w:b/>
                <w:color w:val="auto"/>
                <w:sz w:val="26"/>
                <w:szCs w:val="26"/>
              </w:rPr>
              <w:t xml:space="preserve"> môn HĐTN HN lớp 6 và môn Toán lớp 6,7:</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Nắm chắc chuẩn kiến thức, kỹ năng của từng tiết dạy trước khi lên lớp.</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Thực hiện hồ sơ chuyên môn đúng, đủ</w:t>
            </w:r>
            <w:r w:rsidR="00BD2E79" w:rsidRPr="009553A7">
              <w:rPr>
                <w:sz w:val="26"/>
                <w:szCs w:val="26"/>
              </w:rPr>
              <w:t xml:space="preserve"> và</w:t>
            </w:r>
            <w:r w:rsidRPr="009553A7">
              <w:rPr>
                <w:sz w:val="26"/>
                <w:szCs w:val="26"/>
              </w:rPr>
              <w:t xml:space="preserve"> chất lượng. Đặc biệt soạ</w:t>
            </w:r>
            <w:r w:rsidR="00BD2E79" w:rsidRPr="009553A7">
              <w:rPr>
                <w:sz w:val="26"/>
                <w:szCs w:val="26"/>
              </w:rPr>
              <w:t>n,</w:t>
            </w:r>
            <w:r w:rsidRPr="009553A7">
              <w:rPr>
                <w:sz w:val="26"/>
                <w:szCs w:val="26"/>
              </w:rPr>
              <w:t xml:space="preserve"> nghiên cứu kỹ kế hoạch dạy học trước khi lên lớp. </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Tích cực đổi mới PPDH phù hợp với đối tượng học sinh, chú trọng tính hiệu quả và chất lượng của tiết dạy.</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Quan tâm đến các em học yếu, có bài tập nâng cao dành cho học sinh giỏi.</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lastRenderedPageBreak/>
              <w:t>Tích cực sử dụng bảng phụ và làm đồ dùng dạy học. Thường xuyên học hỏi và vận dụng các phần mềm vào việc soạn giảng giáo ánđiện tử nhằm nâng cao chất lượng giờ dạy.</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Ứng dụng công nghệ thông tin vào các bài dạy nhất là đối với phần hình học để học sinh năm vững kiến thức và hiểu bài hơn.</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Tăng cường các loại hình kiểm tra. Chuẩn bị chi tiết nội dung kiểm tra phù hợp đối tượng được kiểm tra. Chú trọng chuẩn kiến - kỹ năng và các câu hỏi vận dụng kiến thức cũ để tìm ra kiến thức mới.</w:t>
            </w:r>
          </w:p>
          <w:p w:rsidR="00BD2E79"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Thường xuyên đúc rút kinh nghiệm sau mỗi bài dạy, mỗi chương để từ đó đưa ra những điều chỉnh hợp lý, kịp thời về nội dung lẫn phương pháp.</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Khuyến khích động viên kịp thời những em học tốt, có ý thức vươn lên trong học tập. Đồng thời phân công những em học tốt theo  dõi, giúp đỡ những em học yếu, không tự giác trong học tập.</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Thường xuyên học hỏi các chuyên đề, các tài liệu tham khảo nhằm nâng cao trình độ về chuyên môn nghiệp vụ.</w:t>
            </w:r>
          </w:p>
          <w:p w:rsidR="00BD2E79"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Phối hợp với Giáo viên chủ nhiệm lớp, phụ huynh học sinh để theo dõi việc học tập, đôn đốc và nhắc nhở các em học sinh học tập.</w:t>
            </w:r>
          </w:p>
          <w:p w:rsidR="005E70C0" w:rsidRPr="005E70C0" w:rsidRDefault="005E70C0" w:rsidP="005E70C0">
            <w:pPr>
              <w:pStyle w:val="ListParagraph"/>
              <w:spacing w:before="0" w:after="0" w:line="276" w:lineRule="auto"/>
              <w:ind w:left="360"/>
              <w:jc w:val="both"/>
              <w:rPr>
                <w:sz w:val="26"/>
                <w:szCs w:val="26"/>
              </w:rPr>
            </w:pPr>
          </w:p>
          <w:p w:rsidR="00162E25" w:rsidRPr="009553A7" w:rsidRDefault="00162E25" w:rsidP="005E70C0">
            <w:pPr>
              <w:pStyle w:val="ListParagraph"/>
              <w:spacing w:before="0" w:after="0" w:line="276" w:lineRule="auto"/>
              <w:ind w:left="0" w:firstLine="360"/>
              <w:jc w:val="both"/>
              <w:rPr>
                <w:b/>
                <w:sz w:val="26"/>
                <w:szCs w:val="26"/>
              </w:rPr>
            </w:pPr>
            <w:r w:rsidRPr="009553A7">
              <w:rPr>
                <w:b/>
                <w:sz w:val="26"/>
                <w:szCs w:val="26"/>
              </w:rPr>
              <w:t>3. Bồi dưỡng học sinh giỏi – Phụ đạo học sinh yếu kém</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Bồi dưỡng học sinh giỏi môn Toán lớp 7. Chuẩn bị cho kì thi học sinh giỏi thành phố Thủ Đức và Olympic Tp Hồ</w:t>
            </w:r>
            <w:r w:rsidR="005E70C0">
              <w:rPr>
                <w:sz w:val="26"/>
                <w:szCs w:val="26"/>
              </w:rPr>
              <w:t xml:space="preserve"> Chí </w:t>
            </w:r>
            <w:r w:rsidRPr="009553A7">
              <w:rPr>
                <w:sz w:val="26"/>
                <w:szCs w:val="26"/>
              </w:rPr>
              <w:t>Minh.</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Lập danh sách học sinh tham gia và bồi dưỡng học sinh giỏi từ hè và tiếp tục trong năm học mới.</w:t>
            </w:r>
          </w:p>
          <w:p w:rsidR="00162E25" w:rsidRPr="009553A7"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Xây dựng bài soạn đầy đủ, sát nội dung thi cho học sinh.</w:t>
            </w:r>
          </w:p>
          <w:p w:rsidR="005E70C0" w:rsidRPr="005E70C0" w:rsidRDefault="00162E25" w:rsidP="005E70C0">
            <w:pPr>
              <w:pStyle w:val="ListParagraph"/>
              <w:numPr>
                <w:ilvl w:val="0"/>
                <w:numId w:val="31"/>
              </w:numPr>
              <w:spacing w:before="0" w:after="0" w:line="276" w:lineRule="auto"/>
              <w:ind w:left="360"/>
              <w:jc w:val="both"/>
              <w:rPr>
                <w:sz w:val="26"/>
                <w:szCs w:val="26"/>
              </w:rPr>
            </w:pPr>
            <w:r w:rsidRPr="009553A7">
              <w:rPr>
                <w:sz w:val="26"/>
                <w:szCs w:val="26"/>
              </w:rPr>
              <w:t>Tổ chức các câu lạc bộ học tập, phụ đạo học sinh yếu kém Tạo điều kiện cho các em học sinh đều có cơ hội học tập.</w:t>
            </w:r>
          </w:p>
          <w:p w:rsidR="00162E25" w:rsidRPr="009553A7" w:rsidRDefault="00162E25" w:rsidP="005E70C0">
            <w:pPr>
              <w:pStyle w:val="ListParagraph"/>
              <w:spacing w:before="0" w:after="0" w:line="276" w:lineRule="auto"/>
              <w:ind w:left="360"/>
              <w:jc w:val="both"/>
              <w:rPr>
                <w:sz w:val="26"/>
                <w:szCs w:val="26"/>
              </w:rPr>
            </w:pPr>
          </w:p>
          <w:tbl>
            <w:tblPr>
              <w:tblW w:w="12303" w:type="dxa"/>
              <w:tblInd w:w="171" w:type="dxa"/>
              <w:tblLayout w:type="fixed"/>
              <w:tblLook w:val="04A0" w:firstRow="1" w:lastRow="0" w:firstColumn="1" w:lastColumn="0" w:noHBand="0" w:noVBand="1"/>
            </w:tblPr>
            <w:tblGrid>
              <w:gridCol w:w="4601"/>
              <w:gridCol w:w="2770"/>
              <w:gridCol w:w="4932"/>
            </w:tblGrid>
            <w:tr w:rsidR="00162E25" w:rsidRPr="00162E25" w:rsidTr="007363A8">
              <w:tc>
                <w:tcPr>
                  <w:tcW w:w="4601" w:type="dxa"/>
                </w:tcPr>
                <w:p w:rsidR="00162E25" w:rsidRDefault="00BF010E" w:rsidP="005E70C0">
                  <w:pPr>
                    <w:tabs>
                      <w:tab w:val="left" w:pos="6282"/>
                    </w:tabs>
                    <w:spacing w:before="0" w:after="0" w:line="276" w:lineRule="auto"/>
                    <w:jc w:val="center"/>
                    <w:rPr>
                      <w:b/>
                      <w:bCs/>
                      <w:color w:val="auto"/>
                      <w:sz w:val="26"/>
                      <w:szCs w:val="26"/>
                    </w:rPr>
                  </w:pPr>
                  <w:r>
                    <w:rPr>
                      <w:b/>
                      <w:bCs/>
                      <w:color w:val="auto"/>
                      <w:sz w:val="26"/>
                      <w:szCs w:val="26"/>
                    </w:rPr>
                    <w:t>Tổ trưởng chuyên môn</w:t>
                  </w:r>
                </w:p>
                <w:p w:rsidR="00BF010E" w:rsidRDefault="00BF010E" w:rsidP="005E70C0">
                  <w:pPr>
                    <w:tabs>
                      <w:tab w:val="left" w:pos="6282"/>
                    </w:tabs>
                    <w:spacing w:before="0" w:after="0" w:line="276" w:lineRule="auto"/>
                    <w:rPr>
                      <w:b/>
                      <w:bCs/>
                      <w:color w:val="auto"/>
                      <w:sz w:val="26"/>
                      <w:szCs w:val="26"/>
                    </w:rPr>
                  </w:pPr>
                </w:p>
                <w:p w:rsidR="00BF010E" w:rsidRDefault="00BF010E" w:rsidP="005E70C0">
                  <w:pPr>
                    <w:tabs>
                      <w:tab w:val="left" w:pos="6282"/>
                    </w:tabs>
                    <w:spacing w:before="0" w:after="0" w:line="276" w:lineRule="auto"/>
                    <w:jc w:val="center"/>
                    <w:rPr>
                      <w:b/>
                      <w:bCs/>
                      <w:color w:val="auto"/>
                      <w:sz w:val="26"/>
                      <w:szCs w:val="26"/>
                    </w:rPr>
                  </w:pPr>
                </w:p>
                <w:p w:rsidR="00BF010E" w:rsidRDefault="00BF010E" w:rsidP="005E70C0">
                  <w:pPr>
                    <w:tabs>
                      <w:tab w:val="left" w:pos="6282"/>
                    </w:tabs>
                    <w:spacing w:before="0" w:after="0" w:line="276" w:lineRule="auto"/>
                    <w:jc w:val="center"/>
                    <w:rPr>
                      <w:b/>
                      <w:bCs/>
                      <w:color w:val="auto"/>
                      <w:sz w:val="26"/>
                      <w:szCs w:val="26"/>
                    </w:rPr>
                  </w:pPr>
                </w:p>
                <w:p w:rsidR="00BF010E" w:rsidRPr="00BF010E" w:rsidRDefault="00BF010E" w:rsidP="005E70C0">
                  <w:pPr>
                    <w:tabs>
                      <w:tab w:val="left" w:pos="6282"/>
                    </w:tabs>
                    <w:spacing w:before="0" w:after="0" w:line="276" w:lineRule="auto"/>
                    <w:rPr>
                      <w:sz w:val="26"/>
                      <w:szCs w:val="26"/>
                      <w:lang w:val="vi-VN"/>
                    </w:rPr>
                  </w:pPr>
                  <w:r>
                    <w:rPr>
                      <w:bCs/>
                      <w:color w:val="auto"/>
                      <w:sz w:val="26"/>
                      <w:szCs w:val="26"/>
                    </w:rPr>
                    <w:t xml:space="preserve">                 </w:t>
                  </w:r>
                  <w:r w:rsidRPr="00BF010E">
                    <w:rPr>
                      <w:bCs/>
                      <w:color w:val="auto"/>
                      <w:sz w:val="26"/>
                      <w:szCs w:val="26"/>
                    </w:rPr>
                    <w:t>Lê Đỗ Huyền Trang</w:t>
                  </w:r>
                </w:p>
              </w:tc>
              <w:tc>
                <w:tcPr>
                  <w:tcW w:w="2770" w:type="dxa"/>
                </w:tcPr>
                <w:p w:rsidR="00BF010E" w:rsidRDefault="00BF010E" w:rsidP="005E70C0">
                  <w:pPr>
                    <w:spacing w:before="0" w:after="0" w:line="276" w:lineRule="auto"/>
                    <w:rPr>
                      <w:b/>
                      <w:bCs/>
                      <w:color w:val="auto"/>
                      <w:sz w:val="26"/>
                      <w:szCs w:val="26"/>
                    </w:rPr>
                  </w:pPr>
                </w:p>
                <w:p w:rsidR="00162E25" w:rsidRPr="00BF010E" w:rsidRDefault="00162E25" w:rsidP="005E70C0">
                  <w:pPr>
                    <w:spacing w:before="0" w:after="0" w:line="276" w:lineRule="auto"/>
                    <w:rPr>
                      <w:b/>
                      <w:bCs/>
                      <w:color w:val="auto"/>
                      <w:sz w:val="26"/>
                      <w:szCs w:val="26"/>
                    </w:rPr>
                  </w:pPr>
                </w:p>
              </w:tc>
              <w:tc>
                <w:tcPr>
                  <w:tcW w:w="4932" w:type="dxa"/>
                </w:tcPr>
                <w:p w:rsidR="00162E25" w:rsidRPr="009553A7" w:rsidRDefault="00162E25" w:rsidP="005E70C0">
                  <w:pPr>
                    <w:spacing w:before="0" w:after="0" w:line="276" w:lineRule="auto"/>
                    <w:rPr>
                      <w:b/>
                      <w:bCs/>
                      <w:i/>
                      <w:color w:val="auto"/>
                      <w:sz w:val="26"/>
                      <w:szCs w:val="26"/>
                      <w:lang w:val="vi-VN"/>
                    </w:rPr>
                  </w:pPr>
                  <w:r w:rsidRPr="009553A7">
                    <w:rPr>
                      <w:i/>
                      <w:color w:val="auto"/>
                      <w:sz w:val="26"/>
                      <w:szCs w:val="26"/>
                      <w:lang w:val="vi-VN"/>
                    </w:rPr>
                    <w:t xml:space="preserve">TP Thủ Đức, ngày </w:t>
                  </w:r>
                  <w:r w:rsidRPr="009553A7">
                    <w:rPr>
                      <w:i/>
                      <w:color w:val="auto"/>
                      <w:sz w:val="26"/>
                      <w:szCs w:val="26"/>
                    </w:rPr>
                    <w:t>05</w:t>
                  </w:r>
                  <w:r w:rsidRPr="009553A7">
                    <w:rPr>
                      <w:i/>
                      <w:color w:val="auto"/>
                      <w:sz w:val="26"/>
                      <w:szCs w:val="26"/>
                      <w:lang w:val="vi-VN"/>
                    </w:rPr>
                    <w:t xml:space="preserve">  tháng </w:t>
                  </w:r>
                  <w:r w:rsidRPr="009553A7">
                    <w:rPr>
                      <w:i/>
                      <w:color w:val="auto"/>
                      <w:sz w:val="26"/>
                      <w:szCs w:val="26"/>
                    </w:rPr>
                    <w:t xml:space="preserve">09 </w:t>
                  </w:r>
                  <w:r w:rsidRPr="009553A7">
                    <w:rPr>
                      <w:i/>
                      <w:color w:val="auto"/>
                      <w:sz w:val="26"/>
                      <w:szCs w:val="26"/>
                      <w:lang w:val="vi-VN"/>
                    </w:rPr>
                    <w:t xml:space="preserve"> năm 2022</w:t>
                  </w:r>
                </w:p>
                <w:p w:rsidR="00162E25" w:rsidRPr="009553A7" w:rsidRDefault="00162E25" w:rsidP="005E70C0">
                  <w:pPr>
                    <w:spacing w:before="0" w:after="0" w:line="276" w:lineRule="auto"/>
                    <w:jc w:val="center"/>
                    <w:rPr>
                      <w:b/>
                      <w:bCs/>
                      <w:color w:val="auto"/>
                      <w:sz w:val="26"/>
                      <w:szCs w:val="26"/>
                    </w:rPr>
                  </w:pPr>
                  <w:r w:rsidRPr="009553A7">
                    <w:rPr>
                      <w:b/>
                      <w:bCs/>
                      <w:color w:val="auto"/>
                      <w:sz w:val="26"/>
                      <w:szCs w:val="26"/>
                    </w:rPr>
                    <w:t>Giáo viên</w:t>
                  </w:r>
                </w:p>
                <w:p w:rsidR="00162E25" w:rsidRPr="009553A7" w:rsidRDefault="00162E25" w:rsidP="005E70C0">
                  <w:pPr>
                    <w:spacing w:before="0" w:after="0" w:line="276" w:lineRule="auto"/>
                    <w:rPr>
                      <w:b/>
                      <w:bCs/>
                      <w:color w:val="auto"/>
                      <w:sz w:val="26"/>
                      <w:szCs w:val="26"/>
                    </w:rPr>
                  </w:pPr>
                </w:p>
                <w:p w:rsidR="00162E25" w:rsidRPr="009553A7" w:rsidRDefault="00162E25" w:rsidP="005E70C0">
                  <w:pPr>
                    <w:spacing w:before="0" w:after="0" w:line="276" w:lineRule="auto"/>
                    <w:jc w:val="center"/>
                    <w:rPr>
                      <w:b/>
                      <w:bCs/>
                      <w:color w:val="auto"/>
                      <w:sz w:val="26"/>
                      <w:szCs w:val="26"/>
                    </w:rPr>
                  </w:pPr>
                </w:p>
                <w:p w:rsidR="00162E25" w:rsidRPr="009553A7" w:rsidRDefault="00162E25" w:rsidP="005E70C0">
                  <w:pPr>
                    <w:spacing w:before="0" w:after="0" w:line="276" w:lineRule="auto"/>
                    <w:jc w:val="center"/>
                    <w:rPr>
                      <w:b/>
                      <w:bCs/>
                      <w:color w:val="FFFFFF" w:themeColor="background1"/>
                      <w:sz w:val="26"/>
                      <w:szCs w:val="26"/>
                    </w:rPr>
                  </w:pPr>
                  <w:r w:rsidRPr="009553A7">
                    <w:rPr>
                      <w:sz w:val="26"/>
                      <w:szCs w:val="26"/>
                      <w:lang w:val="vi-VN"/>
                    </w:rPr>
                    <w:t xml:space="preserve"> </w:t>
                  </w:r>
                  <w:r w:rsidRPr="009553A7">
                    <w:rPr>
                      <w:iCs/>
                      <w:color w:val="auto"/>
                      <w:sz w:val="26"/>
                      <w:szCs w:val="26"/>
                    </w:rPr>
                    <w:t>Nguyễn Thị Thu Hòa</w:t>
                  </w:r>
                </w:p>
              </w:tc>
            </w:tr>
          </w:tbl>
          <w:p w:rsidR="00162E25" w:rsidRPr="00162E25" w:rsidRDefault="00162E25" w:rsidP="005E70C0">
            <w:pPr>
              <w:tabs>
                <w:tab w:val="left" w:pos="6282"/>
              </w:tabs>
              <w:spacing w:before="0" w:after="0" w:line="276" w:lineRule="auto"/>
              <w:rPr>
                <w:sz w:val="26"/>
                <w:szCs w:val="26"/>
                <w:lang w:val="vi-VN"/>
              </w:rPr>
            </w:pPr>
          </w:p>
          <w:p w:rsidR="00BF010E" w:rsidRPr="009553A7" w:rsidRDefault="00BF010E" w:rsidP="005E70C0">
            <w:pPr>
              <w:tabs>
                <w:tab w:val="left" w:pos="6282"/>
              </w:tabs>
              <w:spacing w:before="0" w:after="0" w:line="276" w:lineRule="auto"/>
              <w:jc w:val="center"/>
              <w:rPr>
                <w:b/>
                <w:sz w:val="26"/>
                <w:szCs w:val="26"/>
              </w:rPr>
            </w:pPr>
            <w:r w:rsidRPr="009553A7">
              <w:rPr>
                <w:b/>
                <w:sz w:val="26"/>
                <w:szCs w:val="26"/>
              </w:rPr>
              <w:t>DUYỆT CỦA BAN GIÁM HIỆU</w:t>
            </w:r>
          </w:p>
          <w:p w:rsidR="00162E25" w:rsidRPr="005E70C0" w:rsidRDefault="00BF010E" w:rsidP="005E70C0">
            <w:pPr>
              <w:tabs>
                <w:tab w:val="left" w:pos="6282"/>
              </w:tabs>
              <w:spacing w:before="0" w:after="0"/>
              <w:jc w:val="center"/>
              <w:rPr>
                <w:b/>
                <w:sz w:val="26"/>
                <w:szCs w:val="26"/>
                <w:lang w:val="vi-VN"/>
              </w:rPr>
            </w:pPr>
            <w:r w:rsidRPr="009553A7">
              <w:rPr>
                <w:b/>
                <w:sz w:val="26"/>
                <w:szCs w:val="26"/>
                <w:lang w:val="vi-VN"/>
              </w:rPr>
              <w:t>PHÓ HIỆU TRƯỞNG</w:t>
            </w:r>
          </w:p>
        </w:tc>
      </w:tr>
    </w:tbl>
    <w:p w:rsidR="00C076A9" w:rsidRPr="00162E25" w:rsidRDefault="00C076A9" w:rsidP="005E70C0">
      <w:pPr>
        <w:rPr>
          <w:sz w:val="26"/>
          <w:szCs w:val="26"/>
        </w:rPr>
      </w:pPr>
    </w:p>
    <w:sectPr w:rsidR="00C076A9" w:rsidRPr="00162E25" w:rsidSect="005E70C0">
      <w:footerReference w:type="default" r:id="rId7"/>
      <w:pgSz w:w="16838" w:h="11906"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EA" w:rsidRDefault="00C860EA" w:rsidP="00D770F9">
      <w:pPr>
        <w:spacing w:before="0" w:after="0"/>
      </w:pPr>
      <w:r>
        <w:separator/>
      </w:r>
    </w:p>
  </w:endnote>
  <w:endnote w:type="continuationSeparator" w:id="0">
    <w:p w:rsidR="00C860EA" w:rsidRDefault="00C860EA" w:rsidP="00D77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NshelleyAllegro">
    <w:altName w:val="Courier New"/>
    <w:charset w:val="00"/>
    <w:family w:val="decorative"/>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NXDYL O+ Myriad Pro">
    <w:altName w:val="Malgun Gothic Semilight"/>
    <w:panose1 w:val="00000000000000000000"/>
    <w:charset w:val="A3"/>
    <w:family w:val="swiss"/>
    <w:notTrueType/>
    <w:pitch w:val="default"/>
    <w:sig w:usb0="00000000" w:usb1="080F0000" w:usb2="00000010" w:usb3="00000000" w:csb0="00120101"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Math">
    <w:altName w:val="Times New Roman"/>
    <w:panose1 w:val="00000000000000000000"/>
    <w:charset w:val="00"/>
    <w:family w:val="roman"/>
    <w:notTrueType/>
    <w:pitch w:val="default"/>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C0" w:rsidRDefault="005E70C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EF7FC9">
      <w:rPr>
        <w:caps/>
        <w:noProof/>
        <w:color w:val="4472C4" w:themeColor="accent1"/>
      </w:rPr>
      <w:t>20</w:t>
    </w:r>
    <w:r>
      <w:rPr>
        <w:caps/>
        <w:noProof/>
        <w:color w:val="4472C4" w:themeColor="accent1"/>
      </w:rPr>
      <w:fldChar w:fldCharType="end"/>
    </w:r>
  </w:p>
  <w:p w:rsidR="005E70C0" w:rsidRDefault="005E70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EA" w:rsidRDefault="00C860EA" w:rsidP="00D770F9">
      <w:pPr>
        <w:spacing w:before="0" w:after="0"/>
      </w:pPr>
      <w:r>
        <w:separator/>
      </w:r>
    </w:p>
  </w:footnote>
  <w:footnote w:type="continuationSeparator" w:id="0">
    <w:p w:rsidR="00C860EA" w:rsidRDefault="00C860EA" w:rsidP="00D770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F1B"/>
    <w:multiLevelType w:val="hybridMultilevel"/>
    <w:tmpl w:val="F42E40DC"/>
    <w:lvl w:ilvl="0" w:tplc="A70AB9E8">
      <w:start w:val="1"/>
      <w:numFmt w:val="decimal"/>
      <w:lvlText w:val="%1."/>
      <w:lvlJc w:val="left"/>
      <w:pPr>
        <w:ind w:left="110" w:hanging="260"/>
      </w:pPr>
      <w:rPr>
        <w:rFonts w:ascii="Times New Roman" w:eastAsia="Times New Roman" w:hAnsi="Times New Roman" w:cs="Times New Roman" w:hint="default"/>
        <w:w w:val="99"/>
        <w:sz w:val="26"/>
        <w:szCs w:val="26"/>
        <w:lang w:val="vi" w:eastAsia="en-US" w:bidi="ar-SA"/>
      </w:rPr>
    </w:lvl>
    <w:lvl w:ilvl="1" w:tplc="A5C051B2">
      <w:numFmt w:val="bullet"/>
      <w:lvlText w:val="•"/>
      <w:lvlJc w:val="left"/>
      <w:pPr>
        <w:ind w:left="609" w:hanging="260"/>
      </w:pPr>
      <w:rPr>
        <w:rFonts w:hint="default"/>
        <w:lang w:val="vi" w:eastAsia="en-US" w:bidi="ar-SA"/>
      </w:rPr>
    </w:lvl>
    <w:lvl w:ilvl="2" w:tplc="8C504708">
      <w:numFmt w:val="bullet"/>
      <w:lvlText w:val="•"/>
      <w:lvlJc w:val="left"/>
      <w:pPr>
        <w:ind w:left="1098" w:hanging="260"/>
      </w:pPr>
      <w:rPr>
        <w:rFonts w:hint="default"/>
        <w:lang w:val="vi" w:eastAsia="en-US" w:bidi="ar-SA"/>
      </w:rPr>
    </w:lvl>
    <w:lvl w:ilvl="3" w:tplc="654813FA">
      <w:numFmt w:val="bullet"/>
      <w:lvlText w:val="•"/>
      <w:lvlJc w:val="left"/>
      <w:pPr>
        <w:ind w:left="1587" w:hanging="260"/>
      </w:pPr>
      <w:rPr>
        <w:rFonts w:hint="default"/>
        <w:lang w:val="vi" w:eastAsia="en-US" w:bidi="ar-SA"/>
      </w:rPr>
    </w:lvl>
    <w:lvl w:ilvl="4" w:tplc="E3ACD4C6">
      <w:numFmt w:val="bullet"/>
      <w:lvlText w:val="•"/>
      <w:lvlJc w:val="left"/>
      <w:pPr>
        <w:ind w:left="2076" w:hanging="260"/>
      </w:pPr>
      <w:rPr>
        <w:rFonts w:hint="default"/>
        <w:lang w:val="vi" w:eastAsia="en-US" w:bidi="ar-SA"/>
      </w:rPr>
    </w:lvl>
    <w:lvl w:ilvl="5" w:tplc="69B25F8C">
      <w:numFmt w:val="bullet"/>
      <w:lvlText w:val="•"/>
      <w:lvlJc w:val="left"/>
      <w:pPr>
        <w:ind w:left="2566" w:hanging="260"/>
      </w:pPr>
      <w:rPr>
        <w:rFonts w:hint="default"/>
        <w:lang w:val="vi" w:eastAsia="en-US" w:bidi="ar-SA"/>
      </w:rPr>
    </w:lvl>
    <w:lvl w:ilvl="6" w:tplc="D5A4867E">
      <w:numFmt w:val="bullet"/>
      <w:lvlText w:val="•"/>
      <w:lvlJc w:val="left"/>
      <w:pPr>
        <w:ind w:left="3055" w:hanging="260"/>
      </w:pPr>
      <w:rPr>
        <w:rFonts w:hint="default"/>
        <w:lang w:val="vi" w:eastAsia="en-US" w:bidi="ar-SA"/>
      </w:rPr>
    </w:lvl>
    <w:lvl w:ilvl="7" w:tplc="EEA83328">
      <w:numFmt w:val="bullet"/>
      <w:lvlText w:val="•"/>
      <w:lvlJc w:val="left"/>
      <w:pPr>
        <w:ind w:left="3544" w:hanging="260"/>
      </w:pPr>
      <w:rPr>
        <w:rFonts w:hint="default"/>
        <w:lang w:val="vi" w:eastAsia="en-US" w:bidi="ar-SA"/>
      </w:rPr>
    </w:lvl>
    <w:lvl w:ilvl="8" w:tplc="D9B6BDEE">
      <w:numFmt w:val="bullet"/>
      <w:lvlText w:val="•"/>
      <w:lvlJc w:val="left"/>
      <w:pPr>
        <w:ind w:left="4033" w:hanging="260"/>
      </w:pPr>
      <w:rPr>
        <w:rFonts w:hint="default"/>
        <w:lang w:val="vi" w:eastAsia="en-US" w:bidi="ar-SA"/>
      </w:rPr>
    </w:lvl>
  </w:abstractNum>
  <w:abstractNum w:abstractNumId="1" w15:restartNumberingAfterBreak="0">
    <w:nsid w:val="03E33A66"/>
    <w:multiLevelType w:val="hybridMultilevel"/>
    <w:tmpl w:val="26CC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2C69"/>
    <w:multiLevelType w:val="hybridMultilevel"/>
    <w:tmpl w:val="EA0A3260"/>
    <w:lvl w:ilvl="0" w:tplc="73B0ABE4">
      <w:start w:val="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415FC"/>
    <w:multiLevelType w:val="hybridMultilevel"/>
    <w:tmpl w:val="A3E4D23C"/>
    <w:lvl w:ilvl="0" w:tplc="39EC6748">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FC4D4E"/>
    <w:multiLevelType w:val="hybridMultilevel"/>
    <w:tmpl w:val="5A6E9D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A156733"/>
    <w:multiLevelType w:val="hybridMultilevel"/>
    <w:tmpl w:val="79402044"/>
    <w:lvl w:ilvl="0" w:tplc="BF9095CE">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 w15:restartNumberingAfterBreak="0">
    <w:nsid w:val="0BCA0130"/>
    <w:multiLevelType w:val="hybridMultilevel"/>
    <w:tmpl w:val="F1D04332"/>
    <w:lvl w:ilvl="0" w:tplc="78A00BE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F50F3"/>
    <w:multiLevelType w:val="hybridMultilevel"/>
    <w:tmpl w:val="5F5C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44F69"/>
    <w:multiLevelType w:val="hybridMultilevel"/>
    <w:tmpl w:val="A1BAF94C"/>
    <w:lvl w:ilvl="0" w:tplc="73B0ABE4">
      <w:start w:val="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71252"/>
    <w:multiLevelType w:val="hybridMultilevel"/>
    <w:tmpl w:val="9918B36C"/>
    <w:lvl w:ilvl="0" w:tplc="B08207B8">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15:restartNumberingAfterBreak="0">
    <w:nsid w:val="1EA85CFA"/>
    <w:multiLevelType w:val="multilevel"/>
    <w:tmpl w:val="449A1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1E31ED"/>
    <w:multiLevelType w:val="hybridMultilevel"/>
    <w:tmpl w:val="14DA4DB8"/>
    <w:lvl w:ilvl="0" w:tplc="73B0ABE4">
      <w:start w:val="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54E69"/>
    <w:multiLevelType w:val="hybridMultilevel"/>
    <w:tmpl w:val="9AE85E38"/>
    <w:lvl w:ilvl="0" w:tplc="ECE000F4">
      <w:start w:val="1"/>
      <w:numFmt w:val="upperLetter"/>
      <w:lvlText w:val="%1."/>
      <w:lvlJc w:val="left"/>
      <w:pPr>
        <w:ind w:left="810" w:hanging="360"/>
      </w:pPr>
      <w:rPr>
        <w:rFonts w:cs="Times New Roman" w:hint="default"/>
        <w:i w:val="0"/>
      </w:rPr>
    </w:lvl>
    <w:lvl w:ilvl="1" w:tplc="04090019" w:tentative="1">
      <w:start w:val="1"/>
      <w:numFmt w:val="lowerLetter"/>
      <w:lvlText w:val="%2."/>
      <w:lvlJc w:val="left"/>
      <w:pPr>
        <w:ind w:left="2262" w:hanging="360"/>
      </w:pPr>
      <w:rPr>
        <w:rFonts w:cs="Times New Roman"/>
      </w:rPr>
    </w:lvl>
    <w:lvl w:ilvl="2" w:tplc="0409001B" w:tentative="1">
      <w:start w:val="1"/>
      <w:numFmt w:val="lowerRoman"/>
      <w:lvlText w:val="%3."/>
      <w:lvlJc w:val="right"/>
      <w:pPr>
        <w:ind w:left="2982" w:hanging="180"/>
      </w:pPr>
      <w:rPr>
        <w:rFonts w:cs="Times New Roman"/>
      </w:rPr>
    </w:lvl>
    <w:lvl w:ilvl="3" w:tplc="0409000F" w:tentative="1">
      <w:start w:val="1"/>
      <w:numFmt w:val="decimal"/>
      <w:lvlText w:val="%4."/>
      <w:lvlJc w:val="left"/>
      <w:pPr>
        <w:ind w:left="3702" w:hanging="360"/>
      </w:pPr>
      <w:rPr>
        <w:rFonts w:cs="Times New Roman"/>
      </w:rPr>
    </w:lvl>
    <w:lvl w:ilvl="4" w:tplc="04090019" w:tentative="1">
      <w:start w:val="1"/>
      <w:numFmt w:val="lowerLetter"/>
      <w:lvlText w:val="%5."/>
      <w:lvlJc w:val="left"/>
      <w:pPr>
        <w:ind w:left="4422" w:hanging="360"/>
      </w:pPr>
      <w:rPr>
        <w:rFonts w:cs="Times New Roman"/>
      </w:rPr>
    </w:lvl>
    <w:lvl w:ilvl="5" w:tplc="0409001B" w:tentative="1">
      <w:start w:val="1"/>
      <w:numFmt w:val="lowerRoman"/>
      <w:lvlText w:val="%6."/>
      <w:lvlJc w:val="right"/>
      <w:pPr>
        <w:ind w:left="5142" w:hanging="180"/>
      </w:pPr>
      <w:rPr>
        <w:rFonts w:cs="Times New Roman"/>
      </w:rPr>
    </w:lvl>
    <w:lvl w:ilvl="6" w:tplc="0409000F" w:tentative="1">
      <w:start w:val="1"/>
      <w:numFmt w:val="decimal"/>
      <w:lvlText w:val="%7."/>
      <w:lvlJc w:val="left"/>
      <w:pPr>
        <w:ind w:left="5862" w:hanging="360"/>
      </w:pPr>
      <w:rPr>
        <w:rFonts w:cs="Times New Roman"/>
      </w:rPr>
    </w:lvl>
    <w:lvl w:ilvl="7" w:tplc="04090019" w:tentative="1">
      <w:start w:val="1"/>
      <w:numFmt w:val="lowerLetter"/>
      <w:lvlText w:val="%8."/>
      <w:lvlJc w:val="left"/>
      <w:pPr>
        <w:ind w:left="6582" w:hanging="360"/>
      </w:pPr>
      <w:rPr>
        <w:rFonts w:cs="Times New Roman"/>
      </w:rPr>
    </w:lvl>
    <w:lvl w:ilvl="8" w:tplc="0409001B" w:tentative="1">
      <w:start w:val="1"/>
      <w:numFmt w:val="lowerRoman"/>
      <w:lvlText w:val="%9."/>
      <w:lvlJc w:val="right"/>
      <w:pPr>
        <w:ind w:left="7302" w:hanging="180"/>
      </w:pPr>
      <w:rPr>
        <w:rFonts w:cs="Times New Roman"/>
      </w:rPr>
    </w:lvl>
  </w:abstractNum>
  <w:abstractNum w:abstractNumId="13" w15:restartNumberingAfterBreak="0">
    <w:nsid w:val="25D63F0A"/>
    <w:multiLevelType w:val="hybridMultilevel"/>
    <w:tmpl w:val="DC12576A"/>
    <w:lvl w:ilvl="0" w:tplc="2D267390">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497C17"/>
    <w:multiLevelType w:val="hybridMultilevel"/>
    <w:tmpl w:val="9ABE06B6"/>
    <w:lvl w:ilvl="0" w:tplc="FD740320">
      <w:start w:val="1"/>
      <w:numFmt w:val="none"/>
      <w:lvlText w:val="- "/>
      <w:lvlJc w:val="left"/>
      <w:pPr>
        <w:tabs>
          <w:tab w:val="num" w:pos="757"/>
        </w:tabs>
        <w:ind w:left="737" w:hanging="34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F5466E"/>
    <w:multiLevelType w:val="hybridMultilevel"/>
    <w:tmpl w:val="EE783274"/>
    <w:lvl w:ilvl="0" w:tplc="1326F67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C24D0"/>
    <w:multiLevelType w:val="hybridMultilevel"/>
    <w:tmpl w:val="2D2C37B2"/>
    <w:lvl w:ilvl="0" w:tplc="F6C0C41E">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7" w15:restartNumberingAfterBreak="0">
    <w:nsid w:val="2C8F1DCB"/>
    <w:multiLevelType w:val="hybridMultilevel"/>
    <w:tmpl w:val="3F0E764C"/>
    <w:lvl w:ilvl="0" w:tplc="9DE028DC">
      <w:start w:val="1"/>
      <w:numFmt w:val="decimal"/>
      <w:lvlText w:val="%1."/>
      <w:lvlJc w:val="left"/>
      <w:pPr>
        <w:ind w:left="110" w:hanging="324"/>
      </w:pPr>
      <w:rPr>
        <w:rFonts w:ascii="Times New Roman" w:eastAsia="Times New Roman" w:hAnsi="Times New Roman" w:cs="Times New Roman" w:hint="default"/>
        <w:w w:val="99"/>
        <w:sz w:val="26"/>
        <w:szCs w:val="26"/>
        <w:lang w:val="vi" w:eastAsia="en-US" w:bidi="ar-SA"/>
      </w:rPr>
    </w:lvl>
    <w:lvl w:ilvl="1" w:tplc="FA1A4F14">
      <w:numFmt w:val="bullet"/>
      <w:lvlText w:val="•"/>
      <w:lvlJc w:val="left"/>
      <w:pPr>
        <w:ind w:left="609" w:hanging="324"/>
      </w:pPr>
      <w:rPr>
        <w:rFonts w:hint="default"/>
        <w:lang w:val="vi" w:eastAsia="en-US" w:bidi="ar-SA"/>
      </w:rPr>
    </w:lvl>
    <w:lvl w:ilvl="2" w:tplc="1610B766">
      <w:numFmt w:val="bullet"/>
      <w:lvlText w:val="•"/>
      <w:lvlJc w:val="left"/>
      <w:pPr>
        <w:ind w:left="1098" w:hanging="324"/>
      </w:pPr>
      <w:rPr>
        <w:rFonts w:hint="default"/>
        <w:lang w:val="vi" w:eastAsia="en-US" w:bidi="ar-SA"/>
      </w:rPr>
    </w:lvl>
    <w:lvl w:ilvl="3" w:tplc="3B9674B8">
      <w:numFmt w:val="bullet"/>
      <w:lvlText w:val="•"/>
      <w:lvlJc w:val="left"/>
      <w:pPr>
        <w:ind w:left="1587" w:hanging="324"/>
      </w:pPr>
      <w:rPr>
        <w:rFonts w:hint="default"/>
        <w:lang w:val="vi" w:eastAsia="en-US" w:bidi="ar-SA"/>
      </w:rPr>
    </w:lvl>
    <w:lvl w:ilvl="4" w:tplc="12500638">
      <w:numFmt w:val="bullet"/>
      <w:lvlText w:val="•"/>
      <w:lvlJc w:val="left"/>
      <w:pPr>
        <w:ind w:left="2076" w:hanging="324"/>
      </w:pPr>
      <w:rPr>
        <w:rFonts w:hint="default"/>
        <w:lang w:val="vi" w:eastAsia="en-US" w:bidi="ar-SA"/>
      </w:rPr>
    </w:lvl>
    <w:lvl w:ilvl="5" w:tplc="DE36775C">
      <w:numFmt w:val="bullet"/>
      <w:lvlText w:val="•"/>
      <w:lvlJc w:val="left"/>
      <w:pPr>
        <w:ind w:left="2566" w:hanging="324"/>
      </w:pPr>
      <w:rPr>
        <w:rFonts w:hint="default"/>
        <w:lang w:val="vi" w:eastAsia="en-US" w:bidi="ar-SA"/>
      </w:rPr>
    </w:lvl>
    <w:lvl w:ilvl="6" w:tplc="6312243E">
      <w:numFmt w:val="bullet"/>
      <w:lvlText w:val="•"/>
      <w:lvlJc w:val="left"/>
      <w:pPr>
        <w:ind w:left="3055" w:hanging="324"/>
      </w:pPr>
      <w:rPr>
        <w:rFonts w:hint="default"/>
        <w:lang w:val="vi" w:eastAsia="en-US" w:bidi="ar-SA"/>
      </w:rPr>
    </w:lvl>
    <w:lvl w:ilvl="7" w:tplc="A06E1F58">
      <w:numFmt w:val="bullet"/>
      <w:lvlText w:val="•"/>
      <w:lvlJc w:val="left"/>
      <w:pPr>
        <w:ind w:left="3544" w:hanging="324"/>
      </w:pPr>
      <w:rPr>
        <w:rFonts w:hint="default"/>
        <w:lang w:val="vi" w:eastAsia="en-US" w:bidi="ar-SA"/>
      </w:rPr>
    </w:lvl>
    <w:lvl w:ilvl="8" w:tplc="DA94FBC6">
      <w:numFmt w:val="bullet"/>
      <w:lvlText w:val="•"/>
      <w:lvlJc w:val="left"/>
      <w:pPr>
        <w:ind w:left="4033" w:hanging="324"/>
      </w:pPr>
      <w:rPr>
        <w:rFonts w:hint="default"/>
        <w:lang w:val="vi" w:eastAsia="en-US" w:bidi="ar-SA"/>
      </w:rPr>
    </w:lvl>
  </w:abstractNum>
  <w:abstractNum w:abstractNumId="18" w15:restartNumberingAfterBreak="0">
    <w:nsid w:val="2CD823FA"/>
    <w:multiLevelType w:val="hybridMultilevel"/>
    <w:tmpl w:val="D352B074"/>
    <w:lvl w:ilvl="0" w:tplc="0D6AE7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63D0E"/>
    <w:multiLevelType w:val="hybridMultilevel"/>
    <w:tmpl w:val="1D6AB376"/>
    <w:lvl w:ilvl="0" w:tplc="73B0ABE4">
      <w:start w:val="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623E8"/>
    <w:multiLevelType w:val="hybridMultilevel"/>
    <w:tmpl w:val="7A64ACBA"/>
    <w:lvl w:ilvl="0" w:tplc="EA30D7D4">
      <w:start w:val="1"/>
      <w:numFmt w:val="decimal"/>
      <w:lvlText w:val="%1."/>
      <w:lvlJc w:val="left"/>
      <w:pPr>
        <w:ind w:left="370" w:hanging="260"/>
      </w:pPr>
      <w:rPr>
        <w:rFonts w:ascii="Times New Roman" w:eastAsia="Times New Roman" w:hAnsi="Times New Roman" w:cs="Times New Roman" w:hint="default"/>
        <w:w w:val="99"/>
        <w:sz w:val="26"/>
        <w:szCs w:val="26"/>
        <w:lang w:val="vi" w:eastAsia="en-US" w:bidi="ar-SA"/>
      </w:rPr>
    </w:lvl>
    <w:lvl w:ilvl="1" w:tplc="9AD2ED40">
      <w:numFmt w:val="bullet"/>
      <w:lvlText w:val="•"/>
      <w:lvlJc w:val="left"/>
      <w:pPr>
        <w:ind w:left="843" w:hanging="260"/>
      </w:pPr>
      <w:rPr>
        <w:rFonts w:hint="default"/>
        <w:lang w:val="vi" w:eastAsia="en-US" w:bidi="ar-SA"/>
      </w:rPr>
    </w:lvl>
    <w:lvl w:ilvl="2" w:tplc="766472AC">
      <w:numFmt w:val="bullet"/>
      <w:lvlText w:val="•"/>
      <w:lvlJc w:val="left"/>
      <w:pPr>
        <w:ind w:left="1306" w:hanging="260"/>
      </w:pPr>
      <w:rPr>
        <w:rFonts w:hint="default"/>
        <w:lang w:val="vi" w:eastAsia="en-US" w:bidi="ar-SA"/>
      </w:rPr>
    </w:lvl>
    <w:lvl w:ilvl="3" w:tplc="BB22A2B2">
      <w:numFmt w:val="bullet"/>
      <w:lvlText w:val="•"/>
      <w:lvlJc w:val="left"/>
      <w:pPr>
        <w:ind w:left="1769" w:hanging="260"/>
      </w:pPr>
      <w:rPr>
        <w:rFonts w:hint="default"/>
        <w:lang w:val="vi" w:eastAsia="en-US" w:bidi="ar-SA"/>
      </w:rPr>
    </w:lvl>
    <w:lvl w:ilvl="4" w:tplc="1BD08152">
      <w:numFmt w:val="bullet"/>
      <w:lvlText w:val="•"/>
      <w:lvlJc w:val="left"/>
      <w:pPr>
        <w:ind w:left="2232" w:hanging="260"/>
      </w:pPr>
      <w:rPr>
        <w:rFonts w:hint="default"/>
        <w:lang w:val="vi" w:eastAsia="en-US" w:bidi="ar-SA"/>
      </w:rPr>
    </w:lvl>
    <w:lvl w:ilvl="5" w:tplc="93B27FCC">
      <w:numFmt w:val="bullet"/>
      <w:lvlText w:val="•"/>
      <w:lvlJc w:val="left"/>
      <w:pPr>
        <w:ind w:left="2696" w:hanging="260"/>
      </w:pPr>
      <w:rPr>
        <w:rFonts w:hint="default"/>
        <w:lang w:val="vi" w:eastAsia="en-US" w:bidi="ar-SA"/>
      </w:rPr>
    </w:lvl>
    <w:lvl w:ilvl="6" w:tplc="1E3E9EB8">
      <w:numFmt w:val="bullet"/>
      <w:lvlText w:val="•"/>
      <w:lvlJc w:val="left"/>
      <w:pPr>
        <w:ind w:left="3159" w:hanging="260"/>
      </w:pPr>
      <w:rPr>
        <w:rFonts w:hint="default"/>
        <w:lang w:val="vi" w:eastAsia="en-US" w:bidi="ar-SA"/>
      </w:rPr>
    </w:lvl>
    <w:lvl w:ilvl="7" w:tplc="7D8AA92A">
      <w:numFmt w:val="bullet"/>
      <w:lvlText w:val="•"/>
      <w:lvlJc w:val="left"/>
      <w:pPr>
        <w:ind w:left="3622" w:hanging="260"/>
      </w:pPr>
      <w:rPr>
        <w:rFonts w:hint="default"/>
        <w:lang w:val="vi" w:eastAsia="en-US" w:bidi="ar-SA"/>
      </w:rPr>
    </w:lvl>
    <w:lvl w:ilvl="8" w:tplc="657819AA">
      <w:numFmt w:val="bullet"/>
      <w:lvlText w:val="•"/>
      <w:lvlJc w:val="left"/>
      <w:pPr>
        <w:ind w:left="4085" w:hanging="260"/>
      </w:pPr>
      <w:rPr>
        <w:rFonts w:hint="default"/>
        <w:lang w:val="vi" w:eastAsia="en-US" w:bidi="ar-SA"/>
      </w:rPr>
    </w:lvl>
  </w:abstractNum>
  <w:abstractNum w:abstractNumId="21" w15:restartNumberingAfterBreak="0">
    <w:nsid w:val="37306846"/>
    <w:multiLevelType w:val="hybridMultilevel"/>
    <w:tmpl w:val="552AB334"/>
    <w:lvl w:ilvl="0" w:tplc="E31AF7E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806B13"/>
    <w:multiLevelType w:val="hybridMultilevel"/>
    <w:tmpl w:val="A8CABD3A"/>
    <w:lvl w:ilvl="0" w:tplc="5A4211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823F75"/>
    <w:multiLevelType w:val="hybridMultilevel"/>
    <w:tmpl w:val="3EC22042"/>
    <w:lvl w:ilvl="0" w:tplc="F9607064">
      <w:numFmt w:val="bullet"/>
      <w:lvlText w:val="-"/>
      <w:lvlJc w:val="left"/>
      <w:pPr>
        <w:ind w:left="105" w:hanging="180"/>
      </w:pPr>
      <w:rPr>
        <w:rFonts w:ascii="Times New Roman" w:eastAsia="Times New Roman" w:hAnsi="Times New Roman" w:cs="Times New Roman" w:hint="default"/>
        <w:i/>
        <w:w w:val="99"/>
        <w:sz w:val="26"/>
        <w:szCs w:val="26"/>
        <w:lang w:val="vi" w:eastAsia="en-US" w:bidi="ar-SA"/>
      </w:rPr>
    </w:lvl>
    <w:lvl w:ilvl="1" w:tplc="2650423E">
      <w:numFmt w:val="bullet"/>
      <w:lvlText w:val="•"/>
      <w:lvlJc w:val="left"/>
      <w:pPr>
        <w:ind w:left="453" w:hanging="180"/>
      </w:pPr>
      <w:rPr>
        <w:rFonts w:hint="default"/>
        <w:lang w:val="vi" w:eastAsia="en-US" w:bidi="ar-SA"/>
      </w:rPr>
    </w:lvl>
    <w:lvl w:ilvl="2" w:tplc="C576C3B4">
      <w:numFmt w:val="bullet"/>
      <w:lvlText w:val="•"/>
      <w:lvlJc w:val="left"/>
      <w:pPr>
        <w:ind w:left="807" w:hanging="180"/>
      </w:pPr>
      <w:rPr>
        <w:rFonts w:hint="default"/>
        <w:lang w:val="vi" w:eastAsia="en-US" w:bidi="ar-SA"/>
      </w:rPr>
    </w:lvl>
    <w:lvl w:ilvl="3" w:tplc="6A9A1F16">
      <w:numFmt w:val="bullet"/>
      <w:lvlText w:val="•"/>
      <w:lvlJc w:val="left"/>
      <w:pPr>
        <w:ind w:left="1161" w:hanging="180"/>
      </w:pPr>
      <w:rPr>
        <w:rFonts w:hint="default"/>
        <w:lang w:val="vi" w:eastAsia="en-US" w:bidi="ar-SA"/>
      </w:rPr>
    </w:lvl>
    <w:lvl w:ilvl="4" w:tplc="DF3CAD76">
      <w:numFmt w:val="bullet"/>
      <w:lvlText w:val="•"/>
      <w:lvlJc w:val="left"/>
      <w:pPr>
        <w:ind w:left="1515" w:hanging="180"/>
      </w:pPr>
      <w:rPr>
        <w:rFonts w:hint="default"/>
        <w:lang w:val="vi" w:eastAsia="en-US" w:bidi="ar-SA"/>
      </w:rPr>
    </w:lvl>
    <w:lvl w:ilvl="5" w:tplc="0BDC7C18">
      <w:numFmt w:val="bullet"/>
      <w:lvlText w:val="•"/>
      <w:lvlJc w:val="left"/>
      <w:pPr>
        <w:ind w:left="1869" w:hanging="180"/>
      </w:pPr>
      <w:rPr>
        <w:rFonts w:hint="default"/>
        <w:lang w:val="vi" w:eastAsia="en-US" w:bidi="ar-SA"/>
      </w:rPr>
    </w:lvl>
    <w:lvl w:ilvl="6" w:tplc="0D84CDFA">
      <w:numFmt w:val="bullet"/>
      <w:lvlText w:val="•"/>
      <w:lvlJc w:val="left"/>
      <w:pPr>
        <w:ind w:left="2223" w:hanging="180"/>
      </w:pPr>
      <w:rPr>
        <w:rFonts w:hint="default"/>
        <w:lang w:val="vi" w:eastAsia="en-US" w:bidi="ar-SA"/>
      </w:rPr>
    </w:lvl>
    <w:lvl w:ilvl="7" w:tplc="682CB6DC">
      <w:numFmt w:val="bullet"/>
      <w:lvlText w:val="•"/>
      <w:lvlJc w:val="left"/>
      <w:pPr>
        <w:ind w:left="2577" w:hanging="180"/>
      </w:pPr>
      <w:rPr>
        <w:rFonts w:hint="default"/>
        <w:lang w:val="vi" w:eastAsia="en-US" w:bidi="ar-SA"/>
      </w:rPr>
    </w:lvl>
    <w:lvl w:ilvl="8" w:tplc="93C47504">
      <w:numFmt w:val="bullet"/>
      <w:lvlText w:val="•"/>
      <w:lvlJc w:val="left"/>
      <w:pPr>
        <w:ind w:left="2931" w:hanging="180"/>
      </w:pPr>
      <w:rPr>
        <w:rFonts w:hint="default"/>
        <w:lang w:val="vi" w:eastAsia="en-US" w:bidi="ar-SA"/>
      </w:rPr>
    </w:lvl>
  </w:abstractNum>
  <w:abstractNum w:abstractNumId="24" w15:restartNumberingAfterBreak="0">
    <w:nsid w:val="3CD85B8A"/>
    <w:multiLevelType w:val="hybridMultilevel"/>
    <w:tmpl w:val="E8F0D774"/>
    <w:lvl w:ilvl="0" w:tplc="1AC2F37C">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3DD71C9C"/>
    <w:multiLevelType w:val="hybridMultilevel"/>
    <w:tmpl w:val="77BA8B2C"/>
    <w:lvl w:ilvl="0" w:tplc="73B0ABE4">
      <w:start w:val="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F6A51"/>
    <w:multiLevelType w:val="hybridMultilevel"/>
    <w:tmpl w:val="EE62C4F0"/>
    <w:lvl w:ilvl="0" w:tplc="73B0ABE4">
      <w:start w:val="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64789"/>
    <w:multiLevelType w:val="hybridMultilevel"/>
    <w:tmpl w:val="2800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16184"/>
    <w:multiLevelType w:val="hybridMultilevel"/>
    <w:tmpl w:val="7FEAD154"/>
    <w:lvl w:ilvl="0" w:tplc="2E8AF11C">
      <w:start w:val="1"/>
      <w:numFmt w:val="decimal"/>
      <w:lvlText w:val="%1."/>
      <w:lvlJc w:val="left"/>
      <w:pPr>
        <w:ind w:left="367" w:hanging="260"/>
      </w:pPr>
      <w:rPr>
        <w:rFonts w:ascii="Times New Roman" w:eastAsia="Times New Roman" w:hAnsi="Times New Roman" w:cs="Times New Roman" w:hint="default"/>
        <w:w w:val="99"/>
        <w:sz w:val="26"/>
        <w:szCs w:val="26"/>
        <w:lang w:val="vi" w:eastAsia="en-US" w:bidi="ar-SA"/>
      </w:rPr>
    </w:lvl>
    <w:lvl w:ilvl="1" w:tplc="44E0A228">
      <w:numFmt w:val="bullet"/>
      <w:lvlText w:val="•"/>
      <w:lvlJc w:val="left"/>
      <w:pPr>
        <w:ind w:left="819" w:hanging="260"/>
      </w:pPr>
      <w:rPr>
        <w:rFonts w:hint="default"/>
        <w:lang w:val="vi" w:eastAsia="en-US" w:bidi="ar-SA"/>
      </w:rPr>
    </w:lvl>
    <w:lvl w:ilvl="2" w:tplc="579ED070">
      <w:numFmt w:val="bullet"/>
      <w:lvlText w:val="•"/>
      <w:lvlJc w:val="left"/>
      <w:pPr>
        <w:ind w:left="1278" w:hanging="260"/>
      </w:pPr>
      <w:rPr>
        <w:rFonts w:hint="default"/>
        <w:lang w:val="vi" w:eastAsia="en-US" w:bidi="ar-SA"/>
      </w:rPr>
    </w:lvl>
    <w:lvl w:ilvl="3" w:tplc="0D167726">
      <w:numFmt w:val="bullet"/>
      <w:lvlText w:val="•"/>
      <w:lvlJc w:val="left"/>
      <w:pPr>
        <w:ind w:left="1737" w:hanging="260"/>
      </w:pPr>
      <w:rPr>
        <w:rFonts w:hint="default"/>
        <w:lang w:val="vi" w:eastAsia="en-US" w:bidi="ar-SA"/>
      </w:rPr>
    </w:lvl>
    <w:lvl w:ilvl="4" w:tplc="58589298">
      <w:numFmt w:val="bullet"/>
      <w:lvlText w:val="•"/>
      <w:lvlJc w:val="left"/>
      <w:pPr>
        <w:ind w:left="2196" w:hanging="260"/>
      </w:pPr>
      <w:rPr>
        <w:rFonts w:hint="default"/>
        <w:lang w:val="vi" w:eastAsia="en-US" w:bidi="ar-SA"/>
      </w:rPr>
    </w:lvl>
    <w:lvl w:ilvl="5" w:tplc="67140756">
      <w:numFmt w:val="bullet"/>
      <w:lvlText w:val="•"/>
      <w:lvlJc w:val="left"/>
      <w:pPr>
        <w:ind w:left="2655" w:hanging="260"/>
      </w:pPr>
      <w:rPr>
        <w:rFonts w:hint="default"/>
        <w:lang w:val="vi" w:eastAsia="en-US" w:bidi="ar-SA"/>
      </w:rPr>
    </w:lvl>
    <w:lvl w:ilvl="6" w:tplc="AF9C88FC">
      <w:numFmt w:val="bullet"/>
      <w:lvlText w:val="•"/>
      <w:lvlJc w:val="left"/>
      <w:pPr>
        <w:ind w:left="3114" w:hanging="260"/>
      </w:pPr>
      <w:rPr>
        <w:rFonts w:hint="default"/>
        <w:lang w:val="vi" w:eastAsia="en-US" w:bidi="ar-SA"/>
      </w:rPr>
    </w:lvl>
    <w:lvl w:ilvl="7" w:tplc="982C4D88">
      <w:numFmt w:val="bullet"/>
      <w:lvlText w:val="•"/>
      <w:lvlJc w:val="left"/>
      <w:pPr>
        <w:ind w:left="3573" w:hanging="260"/>
      </w:pPr>
      <w:rPr>
        <w:rFonts w:hint="default"/>
        <w:lang w:val="vi" w:eastAsia="en-US" w:bidi="ar-SA"/>
      </w:rPr>
    </w:lvl>
    <w:lvl w:ilvl="8" w:tplc="E9700E0C">
      <w:numFmt w:val="bullet"/>
      <w:lvlText w:val="•"/>
      <w:lvlJc w:val="left"/>
      <w:pPr>
        <w:ind w:left="4032" w:hanging="260"/>
      </w:pPr>
      <w:rPr>
        <w:rFonts w:hint="default"/>
        <w:lang w:val="vi" w:eastAsia="en-US" w:bidi="ar-SA"/>
      </w:rPr>
    </w:lvl>
  </w:abstractNum>
  <w:abstractNum w:abstractNumId="29" w15:restartNumberingAfterBreak="0">
    <w:nsid w:val="523D271B"/>
    <w:multiLevelType w:val="hybridMultilevel"/>
    <w:tmpl w:val="C1E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52199"/>
    <w:multiLevelType w:val="hybridMultilevel"/>
    <w:tmpl w:val="0F98B5BC"/>
    <w:lvl w:ilvl="0" w:tplc="30743E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4330B"/>
    <w:multiLevelType w:val="hybridMultilevel"/>
    <w:tmpl w:val="A2308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F05C2"/>
    <w:multiLevelType w:val="hybridMultilevel"/>
    <w:tmpl w:val="294479C6"/>
    <w:lvl w:ilvl="0" w:tplc="73B0ABE4">
      <w:start w:val="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245C9"/>
    <w:multiLevelType w:val="hybridMultilevel"/>
    <w:tmpl w:val="20B8BAD0"/>
    <w:lvl w:ilvl="0" w:tplc="73B0ABE4">
      <w:start w:val="9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05E5E"/>
    <w:multiLevelType w:val="hybridMultilevel"/>
    <w:tmpl w:val="4544BFC0"/>
    <w:lvl w:ilvl="0" w:tplc="B6382D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4F4826"/>
    <w:multiLevelType w:val="singleLevel"/>
    <w:tmpl w:val="5F4F4826"/>
    <w:lvl w:ilvl="0">
      <w:start w:val="1"/>
      <w:numFmt w:val="decimal"/>
      <w:suff w:val="space"/>
      <w:lvlText w:val="%1."/>
      <w:lvlJc w:val="left"/>
    </w:lvl>
  </w:abstractNum>
  <w:abstractNum w:abstractNumId="36" w15:restartNumberingAfterBreak="0">
    <w:nsid w:val="5F4F489D"/>
    <w:multiLevelType w:val="singleLevel"/>
    <w:tmpl w:val="5F4F489D"/>
    <w:lvl w:ilvl="0">
      <w:start w:val="3"/>
      <w:numFmt w:val="decimal"/>
      <w:suff w:val="space"/>
      <w:lvlText w:val="%1."/>
      <w:lvlJc w:val="left"/>
    </w:lvl>
  </w:abstractNum>
  <w:abstractNum w:abstractNumId="37" w15:restartNumberingAfterBreak="0">
    <w:nsid w:val="5F4F48F5"/>
    <w:multiLevelType w:val="singleLevel"/>
    <w:tmpl w:val="5F4F48F5"/>
    <w:lvl w:ilvl="0">
      <w:start w:val="1"/>
      <w:numFmt w:val="decimal"/>
      <w:suff w:val="space"/>
      <w:lvlText w:val="%1."/>
      <w:lvlJc w:val="left"/>
    </w:lvl>
  </w:abstractNum>
  <w:abstractNum w:abstractNumId="38" w15:restartNumberingAfterBreak="0">
    <w:nsid w:val="5F4F4D67"/>
    <w:multiLevelType w:val="singleLevel"/>
    <w:tmpl w:val="5F4F4D67"/>
    <w:lvl w:ilvl="0">
      <w:start w:val="1"/>
      <w:numFmt w:val="decimal"/>
      <w:suff w:val="nothing"/>
      <w:lvlText w:val="%1."/>
      <w:lvlJc w:val="left"/>
    </w:lvl>
  </w:abstractNum>
  <w:abstractNum w:abstractNumId="39" w15:restartNumberingAfterBreak="0">
    <w:nsid w:val="60991716"/>
    <w:multiLevelType w:val="hybridMultilevel"/>
    <w:tmpl w:val="9A180116"/>
    <w:lvl w:ilvl="0" w:tplc="C1BCE8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EB5A77"/>
    <w:multiLevelType w:val="hybridMultilevel"/>
    <w:tmpl w:val="38B264A8"/>
    <w:lvl w:ilvl="0" w:tplc="CAA220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D131B"/>
    <w:multiLevelType w:val="hybridMultilevel"/>
    <w:tmpl w:val="5D92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57F64"/>
    <w:multiLevelType w:val="hybridMultilevel"/>
    <w:tmpl w:val="61A0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0057D2"/>
    <w:multiLevelType w:val="hybridMultilevel"/>
    <w:tmpl w:val="92FC616A"/>
    <w:lvl w:ilvl="0" w:tplc="9796E094">
      <w:start w:val="1"/>
      <w:numFmt w:val="decimal"/>
      <w:lvlText w:val="%1."/>
      <w:lvlJc w:val="left"/>
      <w:pPr>
        <w:ind w:left="370" w:hanging="260"/>
      </w:pPr>
      <w:rPr>
        <w:rFonts w:ascii="Times New Roman" w:eastAsia="Times New Roman" w:hAnsi="Times New Roman" w:cs="Times New Roman" w:hint="default"/>
        <w:w w:val="99"/>
        <w:sz w:val="26"/>
        <w:szCs w:val="26"/>
        <w:lang w:val="vi" w:eastAsia="en-US" w:bidi="ar-SA"/>
      </w:rPr>
    </w:lvl>
    <w:lvl w:ilvl="1" w:tplc="1DAC9FB6">
      <w:numFmt w:val="bullet"/>
      <w:lvlText w:val="•"/>
      <w:lvlJc w:val="left"/>
      <w:pPr>
        <w:ind w:left="843" w:hanging="260"/>
      </w:pPr>
      <w:rPr>
        <w:rFonts w:hint="default"/>
        <w:lang w:val="vi" w:eastAsia="en-US" w:bidi="ar-SA"/>
      </w:rPr>
    </w:lvl>
    <w:lvl w:ilvl="2" w:tplc="88CEC80C">
      <w:numFmt w:val="bullet"/>
      <w:lvlText w:val="•"/>
      <w:lvlJc w:val="left"/>
      <w:pPr>
        <w:ind w:left="1306" w:hanging="260"/>
      </w:pPr>
      <w:rPr>
        <w:rFonts w:hint="default"/>
        <w:lang w:val="vi" w:eastAsia="en-US" w:bidi="ar-SA"/>
      </w:rPr>
    </w:lvl>
    <w:lvl w:ilvl="3" w:tplc="028E574E">
      <w:numFmt w:val="bullet"/>
      <w:lvlText w:val="•"/>
      <w:lvlJc w:val="left"/>
      <w:pPr>
        <w:ind w:left="1769" w:hanging="260"/>
      </w:pPr>
      <w:rPr>
        <w:rFonts w:hint="default"/>
        <w:lang w:val="vi" w:eastAsia="en-US" w:bidi="ar-SA"/>
      </w:rPr>
    </w:lvl>
    <w:lvl w:ilvl="4" w:tplc="B764240A">
      <w:numFmt w:val="bullet"/>
      <w:lvlText w:val="•"/>
      <w:lvlJc w:val="left"/>
      <w:pPr>
        <w:ind w:left="2232" w:hanging="260"/>
      </w:pPr>
      <w:rPr>
        <w:rFonts w:hint="default"/>
        <w:lang w:val="vi" w:eastAsia="en-US" w:bidi="ar-SA"/>
      </w:rPr>
    </w:lvl>
    <w:lvl w:ilvl="5" w:tplc="D48A64A0">
      <w:numFmt w:val="bullet"/>
      <w:lvlText w:val="•"/>
      <w:lvlJc w:val="left"/>
      <w:pPr>
        <w:ind w:left="2696" w:hanging="260"/>
      </w:pPr>
      <w:rPr>
        <w:rFonts w:hint="default"/>
        <w:lang w:val="vi" w:eastAsia="en-US" w:bidi="ar-SA"/>
      </w:rPr>
    </w:lvl>
    <w:lvl w:ilvl="6" w:tplc="C85AAA08">
      <w:numFmt w:val="bullet"/>
      <w:lvlText w:val="•"/>
      <w:lvlJc w:val="left"/>
      <w:pPr>
        <w:ind w:left="3159" w:hanging="260"/>
      </w:pPr>
      <w:rPr>
        <w:rFonts w:hint="default"/>
        <w:lang w:val="vi" w:eastAsia="en-US" w:bidi="ar-SA"/>
      </w:rPr>
    </w:lvl>
    <w:lvl w:ilvl="7" w:tplc="79BC9490">
      <w:numFmt w:val="bullet"/>
      <w:lvlText w:val="•"/>
      <w:lvlJc w:val="left"/>
      <w:pPr>
        <w:ind w:left="3622" w:hanging="260"/>
      </w:pPr>
      <w:rPr>
        <w:rFonts w:hint="default"/>
        <w:lang w:val="vi" w:eastAsia="en-US" w:bidi="ar-SA"/>
      </w:rPr>
    </w:lvl>
    <w:lvl w:ilvl="8" w:tplc="DBAAC988">
      <w:numFmt w:val="bullet"/>
      <w:lvlText w:val="•"/>
      <w:lvlJc w:val="left"/>
      <w:pPr>
        <w:ind w:left="4085" w:hanging="260"/>
      </w:pPr>
      <w:rPr>
        <w:rFonts w:hint="default"/>
        <w:lang w:val="vi" w:eastAsia="en-US" w:bidi="ar-SA"/>
      </w:rPr>
    </w:lvl>
  </w:abstractNum>
  <w:abstractNum w:abstractNumId="44" w15:restartNumberingAfterBreak="0">
    <w:nsid w:val="78360CAC"/>
    <w:multiLevelType w:val="hybridMultilevel"/>
    <w:tmpl w:val="FAD20AB8"/>
    <w:lvl w:ilvl="0" w:tplc="9588F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53A43"/>
    <w:multiLevelType w:val="hybridMultilevel"/>
    <w:tmpl w:val="DDC6A07A"/>
    <w:lvl w:ilvl="0" w:tplc="73B0ABE4">
      <w:start w:val="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8921D1"/>
    <w:multiLevelType w:val="hybridMultilevel"/>
    <w:tmpl w:val="A384B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3677D6"/>
    <w:multiLevelType w:val="hybridMultilevel"/>
    <w:tmpl w:val="2760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D4A9C"/>
    <w:multiLevelType w:val="hybridMultilevel"/>
    <w:tmpl w:val="081EB5FC"/>
    <w:lvl w:ilvl="0" w:tplc="FE5CCA5C">
      <w:start w:val="1"/>
      <w:numFmt w:val="decimal"/>
      <w:lvlText w:val="%1."/>
      <w:lvlJc w:val="left"/>
      <w:pPr>
        <w:ind w:left="370" w:hanging="260"/>
      </w:pPr>
      <w:rPr>
        <w:rFonts w:ascii="Times New Roman" w:eastAsia="Times New Roman" w:hAnsi="Times New Roman" w:cs="Times New Roman" w:hint="default"/>
        <w:w w:val="99"/>
        <w:sz w:val="26"/>
        <w:szCs w:val="26"/>
        <w:lang w:val="vi" w:eastAsia="en-US" w:bidi="ar-SA"/>
      </w:rPr>
    </w:lvl>
    <w:lvl w:ilvl="1" w:tplc="A858BE56">
      <w:numFmt w:val="bullet"/>
      <w:lvlText w:val="•"/>
      <w:lvlJc w:val="left"/>
      <w:pPr>
        <w:ind w:left="843" w:hanging="260"/>
      </w:pPr>
      <w:rPr>
        <w:rFonts w:hint="default"/>
        <w:lang w:val="vi" w:eastAsia="en-US" w:bidi="ar-SA"/>
      </w:rPr>
    </w:lvl>
    <w:lvl w:ilvl="2" w:tplc="652002AE">
      <w:numFmt w:val="bullet"/>
      <w:lvlText w:val="•"/>
      <w:lvlJc w:val="left"/>
      <w:pPr>
        <w:ind w:left="1306" w:hanging="260"/>
      </w:pPr>
      <w:rPr>
        <w:rFonts w:hint="default"/>
        <w:lang w:val="vi" w:eastAsia="en-US" w:bidi="ar-SA"/>
      </w:rPr>
    </w:lvl>
    <w:lvl w:ilvl="3" w:tplc="1480F678">
      <w:numFmt w:val="bullet"/>
      <w:lvlText w:val="•"/>
      <w:lvlJc w:val="left"/>
      <w:pPr>
        <w:ind w:left="1769" w:hanging="260"/>
      </w:pPr>
      <w:rPr>
        <w:rFonts w:hint="default"/>
        <w:lang w:val="vi" w:eastAsia="en-US" w:bidi="ar-SA"/>
      </w:rPr>
    </w:lvl>
    <w:lvl w:ilvl="4" w:tplc="FCBC67F4">
      <w:numFmt w:val="bullet"/>
      <w:lvlText w:val="•"/>
      <w:lvlJc w:val="left"/>
      <w:pPr>
        <w:ind w:left="2232" w:hanging="260"/>
      </w:pPr>
      <w:rPr>
        <w:rFonts w:hint="default"/>
        <w:lang w:val="vi" w:eastAsia="en-US" w:bidi="ar-SA"/>
      </w:rPr>
    </w:lvl>
    <w:lvl w:ilvl="5" w:tplc="7C788458">
      <w:numFmt w:val="bullet"/>
      <w:lvlText w:val="•"/>
      <w:lvlJc w:val="left"/>
      <w:pPr>
        <w:ind w:left="2696" w:hanging="260"/>
      </w:pPr>
      <w:rPr>
        <w:rFonts w:hint="default"/>
        <w:lang w:val="vi" w:eastAsia="en-US" w:bidi="ar-SA"/>
      </w:rPr>
    </w:lvl>
    <w:lvl w:ilvl="6" w:tplc="B0A088F2">
      <w:numFmt w:val="bullet"/>
      <w:lvlText w:val="•"/>
      <w:lvlJc w:val="left"/>
      <w:pPr>
        <w:ind w:left="3159" w:hanging="260"/>
      </w:pPr>
      <w:rPr>
        <w:rFonts w:hint="default"/>
        <w:lang w:val="vi" w:eastAsia="en-US" w:bidi="ar-SA"/>
      </w:rPr>
    </w:lvl>
    <w:lvl w:ilvl="7" w:tplc="2B48B9FC">
      <w:numFmt w:val="bullet"/>
      <w:lvlText w:val="•"/>
      <w:lvlJc w:val="left"/>
      <w:pPr>
        <w:ind w:left="3622" w:hanging="260"/>
      </w:pPr>
      <w:rPr>
        <w:rFonts w:hint="default"/>
        <w:lang w:val="vi" w:eastAsia="en-US" w:bidi="ar-SA"/>
      </w:rPr>
    </w:lvl>
    <w:lvl w:ilvl="8" w:tplc="98520320">
      <w:numFmt w:val="bullet"/>
      <w:lvlText w:val="•"/>
      <w:lvlJc w:val="left"/>
      <w:pPr>
        <w:ind w:left="4085" w:hanging="260"/>
      </w:pPr>
      <w:rPr>
        <w:rFonts w:hint="default"/>
        <w:lang w:val="vi" w:eastAsia="en-US" w:bidi="ar-SA"/>
      </w:rPr>
    </w:lvl>
  </w:abstractNum>
  <w:abstractNum w:abstractNumId="49" w15:restartNumberingAfterBreak="0">
    <w:nsid w:val="7F651997"/>
    <w:multiLevelType w:val="hybridMultilevel"/>
    <w:tmpl w:val="5A6C4502"/>
    <w:lvl w:ilvl="0" w:tplc="CA34B6E0">
      <w:start w:val="3"/>
      <w:numFmt w:val="bullet"/>
      <w:lvlText w:val="-"/>
      <w:lvlJc w:val="left"/>
      <w:pPr>
        <w:ind w:left="360" w:hanging="360"/>
      </w:pPr>
      <w:rPr>
        <w:rFonts w:ascii="Times New Roman" w:eastAsia="Calibri" w:hAnsi="Times New Roman" w:cs="Times New Roman" w:hint="default"/>
        <w:color w:val="000000"/>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8"/>
  </w:num>
  <w:num w:numId="4">
    <w:abstractNumId w:val="33"/>
  </w:num>
  <w:num w:numId="5">
    <w:abstractNumId w:val="45"/>
  </w:num>
  <w:num w:numId="6">
    <w:abstractNumId w:val="30"/>
  </w:num>
  <w:num w:numId="7">
    <w:abstractNumId w:val="40"/>
  </w:num>
  <w:num w:numId="8">
    <w:abstractNumId w:val="26"/>
  </w:num>
  <w:num w:numId="9">
    <w:abstractNumId w:val="46"/>
  </w:num>
  <w:num w:numId="10">
    <w:abstractNumId w:val="11"/>
  </w:num>
  <w:num w:numId="11">
    <w:abstractNumId w:val="2"/>
  </w:num>
  <w:num w:numId="12">
    <w:abstractNumId w:val="22"/>
  </w:num>
  <w:num w:numId="13">
    <w:abstractNumId w:val="34"/>
  </w:num>
  <w:num w:numId="14">
    <w:abstractNumId w:val="47"/>
  </w:num>
  <w:num w:numId="15">
    <w:abstractNumId w:val="29"/>
  </w:num>
  <w:num w:numId="16">
    <w:abstractNumId w:val="27"/>
  </w:num>
  <w:num w:numId="17">
    <w:abstractNumId w:val="13"/>
  </w:num>
  <w:num w:numId="18">
    <w:abstractNumId w:val="21"/>
  </w:num>
  <w:num w:numId="19">
    <w:abstractNumId w:val="1"/>
  </w:num>
  <w:num w:numId="20">
    <w:abstractNumId w:val="25"/>
  </w:num>
  <w:num w:numId="21">
    <w:abstractNumId w:val="32"/>
  </w:num>
  <w:num w:numId="22">
    <w:abstractNumId w:val="19"/>
  </w:num>
  <w:num w:numId="23">
    <w:abstractNumId w:val="24"/>
  </w:num>
  <w:num w:numId="24">
    <w:abstractNumId w:val="49"/>
  </w:num>
  <w:num w:numId="25">
    <w:abstractNumId w:val="4"/>
  </w:num>
  <w:num w:numId="26">
    <w:abstractNumId w:val="23"/>
  </w:num>
  <w:num w:numId="27">
    <w:abstractNumId w:val="7"/>
  </w:num>
  <w:num w:numId="28">
    <w:abstractNumId w:val="10"/>
  </w:num>
  <w:num w:numId="29">
    <w:abstractNumId w:val="6"/>
  </w:num>
  <w:num w:numId="30">
    <w:abstractNumId w:val="42"/>
  </w:num>
  <w:num w:numId="31">
    <w:abstractNumId w:val="3"/>
  </w:num>
  <w:num w:numId="32">
    <w:abstractNumId w:val="37"/>
  </w:num>
  <w:num w:numId="33">
    <w:abstractNumId w:val="35"/>
  </w:num>
  <w:num w:numId="34">
    <w:abstractNumId w:val="36"/>
  </w:num>
  <w:num w:numId="35">
    <w:abstractNumId w:val="38"/>
  </w:num>
  <w:num w:numId="36">
    <w:abstractNumId w:val="12"/>
  </w:num>
  <w:num w:numId="37">
    <w:abstractNumId w:val="14"/>
  </w:num>
  <w:num w:numId="38">
    <w:abstractNumId w:val="18"/>
  </w:num>
  <w:num w:numId="39">
    <w:abstractNumId w:val="15"/>
  </w:num>
  <w:num w:numId="40">
    <w:abstractNumId w:val="31"/>
  </w:num>
  <w:num w:numId="41">
    <w:abstractNumId w:val="5"/>
  </w:num>
  <w:num w:numId="42">
    <w:abstractNumId w:val="9"/>
  </w:num>
  <w:num w:numId="43">
    <w:abstractNumId w:val="16"/>
  </w:num>
  <w:num w:numId="44">
    <w:abstractNumId w:val="44"/>
  </w:num>
  <w:num w:numId="45">
    <w:abstractNumId w:val="48"/>
  </w:num>
  <w:num w:numId="46">
    <w:abstractNumId w:val="43"/>
  </w:num>
  <w:num w:numId="47">
    <w:abstractNumId w:val="0"/>
  </w:num>
  <w:num w:numId="48">
    <w:abstractNumId w:val="20"/>
  </w:num>
  <w:num w:numId="49">
    <w:abstractNumId w:val="17"/>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F9"/>
    <w:rsid w:val="000802F9"/>
    <w:rsid w:val="00162E25"/>
    <w:rsid w:val="00360B8A"/>
    <w:rsid w:val="00553DF2"/>
    <w:rsid w:val="00586C2B"/>
    <w:rsid w:val="005E70C0"/>
    <w:rsid w:val="00602514"/>
    <w:rsid w:val="0065731F"/>
    <w:rsid w:val="00661787"/>
    <w:rsid w:val="00706E03"/>
    <w:rsid w:val="007363A8"/>
    <w:rsid w:val="009553A7"/>
    <w:rsid w:val="00AC5E5F"/>
    <w:rsid w:val="00BD2E79"/>
    <w:rsid w:val="00BF010E"/>
    <w:rsid w:val="00C076A9"/>
    <w:rsid w:val="00C24A63"/>
    <w:rsid w:val="00C860EA"/>
    <w:rsid w:val="00D770F9"/>
    <w:rsid w:val="00EF7F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2D86"/>
  <w15:chartTrackingRefBased/>
  <w15:docId w15:val="{CD0B281F-6F0D-42EE-8DBA-0E5D5070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2F9"/>
    <w:pPr>
      <w:spacing w:before="120" w:after="120" w:line="240" w:lineRule="auto"/>
    </w:pPr>
    <w:rPr>
      <w:rFonts w:eastAsia="Calibri"/>
      <w:color w:val="000000"/>
      <w:sz w:val="28"/>
      <w:szCs w:val="18"/>
      <w:lang w:bidi="ar-SA"/>
    </w:rPr>
  </w:style>
  <w:style w:type="paragraph" w:styleId="Heading1">
    <w:name w:val="heading 1"/>
    <w:basedOn w:val="Normal"/>
    <w:next w:val="Normal"/>
    <w:link w:val="Heading1Char"/>
    <w:qFormat/>
    <w:rsid w:val="000802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0802F9"/>
    <w:pPr>
      <w:spacing w:before="100" w:beforeAutospacing="1" w:after="100" w:afterAutospacing="1"/>
      <w:outlineLvl w:val="1"/>
    </w:pPr>
    <w:rPr>
      <w:rFonts w:eastAsia="Times New Roman"/>
      <w:b/>
      <w:bCs/>
      <w:color w:val="auto"/>
      <w:sz w:val="36"/>
      <w:szCs w:val="36"/>
      <w:lang w:val="x-none" w:eastAsia="x-none"/>
    </w:rPr>
  </w:style>
  <w:style w:type="paragraph" w:styleId="Heading3">
    <w:name w:val="heading 3"/>
    <w:basedOn w:val="Normal"/>
    <w:next w:val="Normal"/>
    <w:link w:val="Heading3Char"/>
    <w:unhideWhenUsed/>
    <w:qFormat/>
    <w:rsid w:val="000802F9"/>
    <w:pPr>
      <w:keepNext/>
      <w:spacing w:before="240" w:after="60"/>
      <w:outlineLvl w:val="2"/>
    </w:pPr>
    <w:rPr>
      <w:rFonts w:ascii="Cambria" w:eastAsia="Times New Roman" w:hAnsi="Cambria"/>
      <w:b/>
      <w:bCs/>
      <w:color w:val="auto"/>
      <w:sz w:val="26"/>
      <w:szCs w:val="26"/>
      <w:lang w:bidi="en-US"/>
    </w:rPr>
  </w:style>
  <w:style w:type="paragraph" w:styleId="Heading4">
    <w:name w:val="heading 4"/>
    <w:basedOn w:val="Normal"/>
    <w:next w:val="Normal"/>
    <w:link w:val="Heading4Char"/>
    <w:uiPriority w:val="9"/>
    <w:semiHidden/>
    <w:unhideWhenUsed/>
    <w:qFormat/>
    <w:rsid w:val="000802F9"/>
    <w:pPr>
      <w:keepNext/>
      <w:spacing w:before="240" w:after="60"/>
      <w:outlineLvl w:val="3"/>
    </w:pPr>
    <w:rPr>
      <w:rFonts w:ascii="Calibri" w:eastAsia="Times New Roman" w:hAnsi="Calibri"/>
      <w:b/>
      <w:bCs/>
      <w:color w:val="auto"/>
      <w:szCs w:val="28"/>
      <w:lang w:bidi="en-US"/>
    </w:rPr>
  </w:style>
  <w:style w:type="paragraph" w:styleId="Heading6">
    <w:name w:val="heading 6"/>
    <w:basedOn w:val="Normal"/>
    <w:next w:val="Normal"/>
    <w:link w:val="Heading6Char"/>
    <w:uiPriority w:val="9"/>
    <w:unhideWhenUsed/>
    <w:qFormat/>
    <w:rsid w:val="000802F9"/>
    <w:pPr>
      <w:keepNext/>
      <w:keepLines/>
      <w:spacing w:before="200" w:after="0" w:line="276" w:lineRule="auto"/>
      <w:outlineLvl w:val="5"/>
    </w:pPr>
    <w:rPr>
      <w:rFonts w:asciiTheme="majorHAnsi" w:eastAsiaTheme="majorEastAsia" w:hAnsiTheme="majorHAnsi" w:cstheme="majorBidi"/>
      <w:i/>
      <w:iCs/>
      <w:color w:val="1F3763" w:themeColor="accent1" w:themeShade="7F"/>
      <w:szCs w:val="26"/>
      <w:lang w:val="en-GB"/>
    </w:rPr>
  </w:style>
  <w:style w:type="paragraph" w:styleId="Heading7">
    <w:name w:val="heading 7"/>
    <w:basedOn w:val="Normal"/>
    <w:next w:val="Normal"/>
    <w:link w:val="Heading7Char"/>
    <w:qFormat/>
    <w:rsid w:val="000802F9"/>
    <w:pPr>
      <w:spacing w:before="240" w:after="60"/>
      <w:outlineLvl w:val="6"/>
    </w:pPr>
    <w:rPr>
      <w:rFonts w:eastAsia="Times New Roman"/>
      <w:b/>
      <w:color w:val="auto"/>
      <w:sz w:val="24"/>
      <w:szCs w:val="24"/>
    </w:rPr>
  </w:style>
  <w:style w:type="paragraph" w:styleId="Heading8">
    <w:name w:val="heading 8"/>
    <w:basedOn w:val="Normal"/>
    <w:next w:val="Normal"/>
    <w:link w:val="Heading8Char"/>
    <w:qFormat/>
    <w:rsid w:val="000802F9"/>
    <w:pPr>
      <w:keepNext/>
      <w:spacing w:before="0" w:after="0"/>
      <w:jc w:val="center"/>
      <w:outlineLvl w:val="7"/>
    </w:pPr>
    <w:rPr>
      <w:rFonts w:ascii="VNshelleyAllegro" w:eastAsia="Times New Roman" w:hAnsi="VNshelleyAllegro"/>
      <w:b/>
      <w:bCs/>
      <w:color w:val="auto"/>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2F9"/>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rsid w:val="000802F9"/>
    <w:rPr>
      <w:rFonts w:eastAsia="Times New Roman"/>
      <w:b/>
      <w:bCs/>
      <w:sz w:val="36"/>
      <w:szCs w:val="36"/>
      <w:lang w:val="x-none" w:eastAsia="x-none" w:bidi="ar-SA"/>
    </w:rPr>
  </w:style>
  <w:style w:type="character" w:customStyle="1" w:styleId="Heading3Char">
    <w:name w:val="Heading 3 Char"/>
    <w:basedOn w:val="DefaultParagraphFont"/>
    <w:link w:val="Heading3"/>
    <w:rsid w:val="000802F9"/>
    <w:rPr>
      <w:rFonts w:ascii="Cambria" w:eastAsia="Times New Roman" w:hAnsi="Cambria"/>
      <w:b/>
      <w:bCs/>
      <w:lang w:bidi="en-US"/>
    </w:rPr>
  </w:style>
  <w:style w:type="character" w:customStyle="1" w:styleId="Heading4Char">
    <w:name w:val="Heading 4 Char"/>
    <w:basedOn w:val="DefaultParagraphFont"/>
    <w:link w:val="Heading4"/>
    <w:uiPriority w:val="9"/>
    <w:semiHidden/>
    <w:rsid w:val="000802F9"/>
    <w:rPr>
      <w:rFonts w:ascii="Calibri" w:eastAsia="Times New Roman" w:hAnsi="Calibri"/>
      <w:b/>
      <w:bCs/>
      <w:sz w:val="28"/>
      <w:szCs w:val="28"/>
      <w:lang w:bidi="en-US"/>
    </w:rPr>
  </w:style>
  <w:style w:type="character" w:customStyle="1" w:styleId="Heading6Char">
    <w:name w:val="Heading 6 Char"/>
    <w:basedOn w:val="DefaultParagraphFont"/>
    <w:link w:val="Heading6"/>
    <w:uiPriority w:val="9"/>
    <w:rsid w:val="000802F9"/>
    <w:rPr>
      <w:rFonts w:asciiTheme="majorHAnsi" w:eastAsiaTheme="majorEastAsia" w:hAnsiTheme="majorHAnsi" w:cstheme="majorBidi"/>
      <w:i/>
      <w:iCs/>
      <w:color w:val="1F3763" w:themeColor="accent1" w:themeShade="7F"/>
      <w:sz w:val="28"/>
      <w:lang w:val="en-GB" w:bidi="ar-SA"/>
    </w:rPr>
  </w:style>
  <w:style w:type="character" w:customStyle="1" w:styleId="Heading7Char">
    <w:name w:val="Heading 7 Char"/>
    <w:basedOn w:val="DefaultParagraphFont"/>
    <w:link w:val="Heading7"/>
    <w:rsid w:val="000802F9"/>
    <w:rPr>
      <w:rFonts w:eastAsia="Times New Roman"/>
      <w:b/>
      <w:sz w:val="24"/>
      <w:szCs w:val="24"/>
      <w:lang w:bidi="ar-SA"/>
    </w:rPr>
  </w:style>
  <w:style w:type="character" w:customStyle="1" w:styleId="Heading8Char">
    <w:name w:val="Heading 8 Char"/>
    <w:basedOn w:val="DefaultParagraphFont"/>
    <w:link w:val="Heading8"/>
    <w:rsid w:val="000802F9"/>
    <w:rPr>
      <w:rFonts w:ascii="VNshelleyAllegro" w:eastAsia="Times New Roman" w:hAnsi="VNshelleyAllegro"/>
      <w:b/>
      <w:bCs/>
      <w:sz w:val="16"/>
      <w:szCs w:val="24"/>
      <w:lang w:bidi="ar-SA"/>
    </w:rPr>
  </w:style>
  <w:style w:type="paragraph" w:styleId="BalloonText">
    <w:name w:val="Balloon Text"/>
    <w:basedOn w:val="Normal"/>
    <w:link w:val="BalloonTextChar"/>
    <w:unhideWhenUsed/>
    <w:qFormat/>
    <w:rsid w:val="000802F9"/>
    <w:pPr>
      <w:spacing w:before="0" w:after="0"/>
    </w:pPr>
    <w:rPr>
      <w:rFonts w:ascii="Segoe UI" w:hAnsi="Segoe UI" w:cs="Segoe UI"/>
      <w:sz w:val="18"/>
    </w:rPr>
  </w:style>
  <w:style w:type="character" w:customStyle="1" w:styleId="BalloonTextChar">
    <w:name w:val="Balloon Text Char"/>
    <w:basedOn w:val="DefaultParagraphFont"/>
    <w:link w:val="BalloonText"/>
    <w:qFormat/>
    <w:rsid w:val="000802F9"/>
    <w:rPr>
      <w:rFonts w:ascii="Segoe UI" w:eastAsia="Calibri" w:hAnsi="Segoe UI" w:cs="Segoe UI"/>
      <w:color w:val="000000"/>
      <w:sz w:val="18"/>
      <w:szCs w:val="18"/>
      <w:lang w:bidi="ar-SA"/>
    </w:rPr>
  </w:style>
  <w:style w:type="character" w:styleId="FootnoteReference">
    <w:name w:val="footnote reference"/>
    <w:basedOn w:val="DefaultParagraphFont"/>
    <w:uiPriority w:val="99"/>
    <w:unhideWhenUsed/>
    <w:rsid w:val="000802F9"/>
    <w:rPr>
      <w:vertAlign w:val="superscript"/>
    </w:rPr>
  </w:style>
  <w:style w:type="paragraph" w:styleId="FootnoteText">
    <w:name w:val="footnote text"/>
    <w:basedOn w:val="Normal"/>
    <w:link w:val="FootnoteTextChar"/>
    <w:uiPriority w:val="99"/>
    <w:unhideWhenUsed/>
    <w:qFormat/>
    <w:rsid w:val="000802F9"/>
    <w:pPr>
      <w:spacing w:before="0" w:after="0"/>
    </w:pPr>
    <w:rPr>
      <w:sz w:val="20"/>
      <w:szCs w:val="20"/>
    </w:rPr>
  </w:style>
  <w:style w:type="character" w:customStyle="1" w:styleId="FootnoteTextChar">
    <w:name w:val="Footnote Text Char"/>
    <w:basedOn w:val="DefaultParagraphFont"/>
    <w:link w:val="FootnoteText"/>
    <w:uiPriority w:val="99"/>
    <w:rsid w:val="000802F9"/>
    <w:rPr>
      <w:rFonts w:eastAsia="Calibri"/>
      <w:color w:val="000000"/>
      <w:sz w:val="20"/>
      <w:szCs w:val="20"/>
      <w:lang w:bidi="ar-SA"/>
    </w:rPr>
  </w:style>
  <w:style w:type="paragraph" w:styleId="Header">
    <w:name w:val="header"/>
    <w:basedOn w:val="Normal"/>
    <w:link w:val="HeaderChar"/>
    <w:unhideWhenUsed/>
    <w:qFormat/>
    <w:rsid w:val="000802F9"/>
    <w:pPr>
      <w:tabs>
        <w:tab w:val="center" w:pos="4680"/>
        <w:tab w:val="right" w:pos="9360"/>
      </w:tabs>
      <w:spacing w:before="0" w:after="0"/>
    </w:pPr>
  </w:style>
  <w:style w:type="character" w:customStyle="1" w:styleId="HeaderChar">
    <w:name w:val="Header Char"/>
    <w:basedOn w:val="DefaultParagraphFont"/>
    <w:link w:val="Header"/>
    <w:rsid w:val="000802F9"/>
    <w:rPr>
      <w:rFonts w:eastAsia="Calibri"/>
      <w:color w:val="000000"/>
      <w:sz w:val="28"/>
      <w:szCs w:val="18"/>
      <w:lang w:bidi="ar-SA"/>
    </w:rPr>
  </w:style>
  <w:style w:type="character" w:styleId="PageNumber">
    <w:name w:val="page number"/>
    <w:basedOn w:val="DefaultParagraphFont"/>
    <w:unhideWhenUsed/>
    <w:rsid w:val="000802F9"/>
  </w:style>
  <w:style w:type="paragraph" w:customStyle="1" w:styleId="TableParagraph">
    <w:name w:val="Table Paragraph"/>
    <w:basedOn w:val="Normal"/>
    <w:uiPriority w:val="1"/>
    <w:qFormat/>
    <w:rsid w:val="000802F9"/>
    <w:pPr>
      <w:ind w:left="105"/>
      <w:jc w:val="center"/>
    </w:pPr>
  </w:style>
  <w:style w:type="paragraph" w:styleId="ListParagraph">
    <w:name w:val="List Paragraph"/>
    <w:aliases w:val="HPL01"/>
    <w:basedOn w:val="Normal"/>
    <w:link w:val="ListParagraphChar"/>
    <w:uiPriority w:val="99"/>
    <w:qFormat/>
    <w:rsid w:val="000802F9"/>
    <w:pPr>
      <w:ind w:left="720"/>
      <w:contextualSpacing/>
    </w:pPr>
  </w:style>
  <w:style w:type="character" w:customStyle="1" w:styleId="ListParagraphChar">
    <w:name w:val="List Paragraph Char"/>
    <w:aliases w:val="HPL01 Char"/>
    <w:link w:val="ListParagraph"/>
    <w:uiPriority w:val="99"/>
    <w:rsid w:val="000802F9"/>
    <w:rPr>
      <w:rFonts w:eastAsia="Calibri"/>
      <w:color w:val="000000"/>
      <w:sz w:val="28"/>
      <w:szCs w:val="18"/>
      <w:lang w:bidi="ar-SA"/>
    </w:rPr>
  </w:style>
  <w:style w:type="paragraph" w:styleId="NoSpacing">
    <w:name w:val="No Spacing"/>
    <w:aliases w:val="Muc 1"/>
    <w:link w:val="NoSpacingChar"/>
    <w:uiPriority w:val="1"/>
    <w:qFormat/>
    <w:rsid w:val="000802F9"/>
    <w:pPr>
      <w:spacing w:after="0" w:line="240" w:lineRule="auto"/>
    </w:pPr>
    <w:rPr>
      <w:rFonts w:eastAsia="Calibri"/>
      <w:szCs w:val="22"/>
      <w:lang w:bidi="ar-SA"/>
    </w:rPr>
  </w:style>
  <w:style w:type="character" w:customStyle="1" w:styleId="NoSpacingChar">
    <w:name w:val="No Spacing Char"/>
    <w:aliases w:val="Muc 1 Char"/>
    <w:link w:val="NoSpacing"/>
    <w:uiPriority w:val="1"/>
    <w:rsid w:val="000802F9"/>
    <w:rPr>
      <w:rFonts w:eastAsia="Calibri"/>
      <w:szCs w:val="22"/>
      <w:lang w:bidi="ar-SA"/>
    </w:rPr>
  </w:style>
  <w:style w:type="paragraph" w:styleId="Footer">
    <w:name w:val="footer"/>
    <w:basedOn w:val="Normal"/>
    <w:link w:val="FooterChar"/>
    <w:uiPriority w:val="99"/>
    <w:unhideWhenUsed/>
    <w:rsid w:val="000802F9"/>
    <w:pPr>
      <w:tabs>
        <w:tab w:val="center" w:pos="4680"/>
        <w:tab w:val="right" w:pos="9360"/>
      </w:tabs>
      <w:spacing w:before="0" w:after="200" w:line="276" w:lineRule="auto"/>
    </w:pPr>
    <w:rPr>
      <w:color w:val="auto"/>
      <w:szCs w:val="22"/>
      <w:lang w:val="x-none" w:eastAsia="x-none"/>
    </w:rPr>
  </w:style>
  <w:style w:type="character" w:customStyle="1" w:styleId="FooterChar">
    <w:name w:val="Footer Char"/>
    <w:basedOn w:val="DefaultParagraphFont"/>
    <w:link w:val="Footer"/>
    <w:uiPriority w:val="99"/>
    <w:rsid w:val="000802F9"/>
    <w:rPr>
      <w:rFonts w:eastAsia="Calibri"/>
      <w:sz w:val="28"/>
      <w:szCs w:val="22"/>
      <w:lang w:val="x-none" w:eastAsia="x-none" w:bidi="ar-SA"/>
    </w:rPr>
  </w:style>
  <w:style w:type="character" w:customStyle="1" w:styleId="normaltextrun">
    <w:name w:val="normaltextrun"/>
    <w:rsid w:val="000802F9"/>
  </w:style>
  <w:style w:type="paragraph" w:styleId="NormalWeb">
    <w:name w:val="Normal (Web)"/>
    <w:basedOn w:val="Normal"/>
    <w:unhideWhenUsed/>
    <w:rsid w:val="000802F9"/>
    <w:pPr>
      <w:spacing w:before="100" w:beforeAutospacing="1" w:after="100" w:afterAutospacing="1"/>
    </w:pPr>
    <w:rPr>
      <w:rFonts w:eastAsia="Times New Roman"/>
      <w:color w:val="auto"/>
      <w:sz w:val="24"/>
      <w:szCs w:val="24"/>
    </w:rPr>
  </w:style>
  <w:style w:type="paragraph" w:customStyle="1" w:styleId="4-Bang">
    <w:name w:val="4-Bang"/>
    <w:basedOn w:val="Normal"/>
    <w:qFormat/>
    <w:rsid w:val="000802F9"/>
    <w:pPr>
      <w:widowControl w:val="0"/>
      <w:jc w:val="both"/>
    </w:pPr>
    <w:rPr>
      <w:szCs w:val="26"/>
    </w:rPr>
  </w:style>
  <w:style w:type="paragraph" w:customStyle="1" w:styleId="Pa17">
    <w:name w:val="Pa17"/>
    <w:basedOn w:val="Normal"/>
    <w:next w:val="Normal"/>
    <w:uiPriority w:val="99"/>
    <w:rsid w:val="000802F9"/>
    <w:pPr>
      <w:autoSpaceDE w:val="0"/>
      <w:autoSpaceDN w:val="0"/>
      <w:adjustRightInd w:val="0"/>
      <w:spacing w:before="0" w:after="0" w:line="241" w:lineRule="atLeast"/>
    </w:pPr>
    <w:rPr>
      <w:rFonts w:ascii="NXDYL O+ Myriad Pro" w:hAnsi="NXDYL O+ Myriad Pro"/>
      <w:color w:val="auto"/>
      <w:sz w:val="24"/>
      <w:szCs w:val="24"/>
      <w:lang w:val="en-GB"/>
    </w:rPr>
  </w:style>
  <w:style w:type="paragraph" w:customStyle="1" w:styleId="Pa23">
    <w:name w:val="Pa23"/>
    <w:basedOn w:val="Normal"/>
    <w:next w:val="Normal"/>
    <w:uiPriority w:val="99"/>
    <w:rsid w:val="000802F9"/>
    <w:pPr>
      <w:autoSpaceDE w:val="0"/>
      <w:autoSpaceDN w:val="0"/>
      <w:adjustRightInd w:val="0"/>
      <w:spacing w:before="0" w:after="0" w:line="241" w:lineRule="atLeast"/>
    </w:pPr>
    <w:rPr>
      <w:rFonts w:ascii="NXDYL O+ Myriad Pro" w:eastAsiaTheme="minorHAnsi" w:hAnsi="NXDYL O+ Myriad Pro"/>
      <w:color w:val="auto"/>
      <w:sz w:val="24"/>
      <w:szCs w:val="24"/>
      <w:lang w:val="en-GB"/>
    </w:rPr>
  </w:style>
  <w:style w:type="paragraph" w:styleId="BodyText">
    <w:name w:val="Body Text"/>
    <w:basedOn w:val="Normal"/>
    <w:link w:val="BodyTextChar"/>
    <w:rsid w:val="000802F9"/>
    <w:pPr>
      <w:spacing w:before="0"/>
    </w:pPr>
    <w:rPr>
      <w:rFonts w:ascii=".VnTime" w:eastAsia="Times New Roman" w:hAnsi=".VnTime"/>
      <w:b/>
      <w:color w:val="auto"/>
      <w:sz w:val="24"/>
      <w:szCs w:val="24"/>
    </w:rPr>
  </w:style>
  <w:style w:type="character" w:customStyle="1" w:styleId="BodyTextChar">
    <w:name w:val="Body Text Char"/>
    <w:basedOn w:val="DefaultParagraphFont"/>
    <w:link w:val="BodyText"/>
    <w:rsid w:val="000802F9"/>
    <w:rPr>
      <w:rFonts w:ascii=".VnTime" w:eastAsia="Times New Roman" w:hAnsi=".VnTime"/>
      <w:b/>
      <w:sz w:val="24"/>
      <w:szCs w:val="24"/>
      <w:lang w:bidi="ar-SA"/>
    </w:rPr>
  </w:style>
  <w:style w:type="character" w:customStyle="1" w:styleId="CharChar9">
    <w:name w:val="Char Char9"/>
    <w:rsid w:val="000802F9"/>
    <w:rPr>
      <w:rFonts w:ascii=".VnTime" w:hAnsi=".VnTime"/>
      <w:b/>
      <w:sz w:val="24"/>
      <w:szCs w:val="24"/>
      <w:lang w:val="en-US" w:eastAsia="en-US" w:bidi="ar-SA"/>
    </w:rPr>
  </w:style>
  <w:style w:type="character" w:customStyle="1" w:styleId="CommentTextChar">
    <w:name w:val="Comment Text Char"/>
    <w:basedOn w:val="DefaultParagraphFont"/>
    <w:link w:val="CommentText"/>
    <w:uiPriority w:val="99"/>
    <w:semiHidden/>
    <w:rsid w:val="000802F9"/>
    <w:rPr>
      <w:lang w:val="en-GB"/>
    </w:rPr>
  </w:style>
  <w:style w:type="paragraph" w:styleId="CommentText">
    <w:name w:val="annotation text"/>
    <w:basedOn w:val="Normal"/>
    <w:link w:val="CommentTextChar"/>
    <w:uiPriority w:val="99"/>
    <w:semiHidden/>
    <w:unhideWhenUsed/>
    <w:rsid w:val="000802F9"/>
    <w:pPr>
      <w:spacing w:before="0" w:after="200"/>
    </w:pPr>
    <w:rPr>
      <w:rFonts w:eastAsiaTheme="minorHAnsi"/>
      <w:color w:val="auto"/>
      <w:sz w:val="26"/>
      <w:szCs w:val="26"/>
      <w:lang w:val="en-GB" w:bidi="th-TH"/>
    </w:rPr>
  </w:style>
  <w:style w:type="character" w:customStyle="1" w:styleId="CommentTextChar1">
    <w:name w:val="Comment Text Char1"/>
    <w:basedOn w:val="DefaultParagraphFont"/>
    <w:uiPriority w:val="99"/>
    <w:semiHidden/>
    <w:rsid w:val="000802F9"/>
    <w:rPr>
      <w:rFonts w:eastAsia="Calibri"/>
      <w:color w:val="000000"/>
      <w:sz w:val="20"/>
      <w:szCs w:val="20"/>
      <w:lang w:bidi="ar-SA"/>
    </w:rPr>
  </w:style>
  <w:style w:type="character" w:customStyle="1" w:styleId="CommentSubjectChar">
    <w:name w:val="Comment Subject Char"/>
    <w:basedOn w:val="CommentTextChar"/>
    <w:link w:val="CommentSubject"/>
    <w:uiPriority w:val="99"/>
    <w:semiHidden/>
    <w:rsid w:val="000802F9"/>
    <w:rPr>
      <w:b/>
      <w:bCs/>
      <w:lang w:val="en-GB"/>
    </w:rPr>
  </w:style>
  <w:style w:type="paragraph" w:styleId="CommentSubject">
    <w:name w:val="annotation subject"/>
    <w:basedOn w:val="CommentText"/>
    <w:next w:val="CommentText"/>
    <w:link w:val="CommentSubjectChar"/>
    <w:uiPriority w:val="99"/>
    <w:semiHidden/>
    <w:unhideWhenUsed/>
    <w:rsid w:val="000802F9"/>
    <w:rPr>
      <w:b/>
      <w:bCs/>
    </w:rPr>
  </w:style>
  <w:style w:type="character" w:customStyle="1" w:styleId="CommentSubjectChar1">
    <w:name w:val="Comment Subject Char1"/>
    <w:basedOn w:val="CommentTextChar1"/>
    <w:uiPriority w:val="99"/>
    <w:semiHidden/>
    <w:rsid w:val="000802F9"/>
    <w:rPr>
      <w:rFonts w:eastAsia="Calibri"/>
      <w:b/>
      <w:bCs/>
      <w:color w:val="000000"/>
      <w:sz w:val="20"/>
      <w:szCs w:val="20"/>
      <w:lang w:bidi="ar-SA"/>
    </w:rPr>
  </w:style>
  <w:style w:type="character" w:customStyle="1" w:styleId="fontstyle21">
    <w:name w:val="fontstyle21"/>
    <w:basedOn w:val="DefaultParagraphFont"/>
    <w:rsid w:val="000802F9"/>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0802F9"/>
    <w:rPr>
      <w:rFonts w:ascii="Times New Roman Bold" w:hAnsi="Times New Roman Bold" w:hint="default"/>
      <w:b/>
      <w:bCs/>
      <w:i w:val="0"/>
      <w:iCs w:val="0"/>
      <w:color w:val="000000"/>
      <w:sz w:val="28"/>
      <w:szCs w:val="28"/>
    </w:rPr>
  </w:style>
  <w:style w:type="character" w:styleId="Hyperlink">
    <w:name w:val="Hyperlink"/>
    <w:basedOn w:val="DefaultParagraphFont"/>
    <w:uiPriority w:val="99"/>
    <w:unhideWhenUsed/>
    <w:rsid w:val="000802F9"/>
    <w:rPr>
      <w:color w:val="0563C1" w:themeColor="hyperlink"/>
      <w:u w:val="single"/>
    </w:rPr>
  </w:style>
  <w:style w:type="character" w:customStyle="1" w:styleId="Vnbnnidung">
    <w:name w:val="Văn bản nội dung_"/>
    <w:link w:val="Vnbnnidung0"/>
    <w:rsid w:val="000802F9"/>
    <w:rPr>
      <w:rFonts w:eastAsia="Times New Roman"/>
      <w:sz w:val="28"/>
      <w:szCs w:val="28"/>
    </w:rPr>
  </w:style>
  <w:style w:type="paragraph" w:customStyle="1" w:styleId="Vnbnnidung0">
    <w:name w:val="Văn bản nội dung"/>
    <w:basedOn w:val="Normal"/>
    <w:link w:val="Vnbnnidung"/>
    <w:rsid w:val="000802F9"/>
    <w:pPr>
      <w:widowControl w:val="0"/>
      <w:spacing w:before="0" w:after="0" w:line="360" w:lineRule="auto"/>
    </w:pPr>
    <w:rPr>
      <w:rFonts w:eastAsia="Times New Roman"/>
      <w:color w:val="auto"/>
      <w:szCs w:val="28"/>
      <w:lang w:bidi="th-TH"/>
    </w:rPr>
  </w:style>
  <w:style w:type="paragraph" w:customStyle="1" w:styleId="p16">
    <w:name w:val="p16"/>
    <w:basedOn w:val="Normal"/>
    <w:rsid w:val="000802F9"/>
    <w:pPr>
      <w:spacing w:before="0" w:after="0"/>
    </w:pPr>
    <w:rPr>
      <w:rFonts w:ascii=".VnTime" w:eastAsia="Times New Roman" w:hAnsi=".VnTime"/>
      <w:color w:val="auto"/>
      <w:sz w:val="24"/>
      <w:szCs w:val="24"/>
    </w:rPr>
  </w:style>
  <w:style w:type="paragraph" w:customStyle="1" w:styleId="p17">
    <w:name w:val="p17"/>
    <w:basedOn w:val="Normal"/>
    <w:rsid w:val="000802F9"/>
    <w:pPr>
      <w:spacing w:before="100" w:beforeAutospacing="1" w:after="100" w:afterAutospacing="1"/>
    </w:pPr>
    <w:rPr>
      <w:rFonts w:eastAsia="Times New Roman"/>
      <w:color w:val="auto"/>
      <w:sz w:val="24"/>
      <w:szCs w:val="24"/>
    </w:rPr>
  </w:style>
  <w:style w:type="paragraph" w:customStyle="1" w:styleId="p15">
    <w:name w:val="p15"/>
    <w:basedOn w:val="Normal"/>
    <w:rsid w:val="000802F9"/>
    <w:pPr>
      <w:spacing w:before="0" w:after="0"/>
    </w:pPr>
    <w:rPr>
      <w:rFonts w:ascii=".VnTime" w:eastAsia="Times New Roman" w:hAnsi=".VnTime"/>
      <w:color w:val="auto"/>
      <w:sz w:val="24"/>
      <w:szCs w:val="24"/>
    </w:rPr>
  </w:style>
  <w:style w:type="paragraph" w:customStyle="1" w:styleId="p0">
    <w:name w:val="p0"/>
    <w:basedOn w:val="Normal"/>
    <w:rsid w:val="000802F9"/>
    <w:pPr>
      <w:spacing w:before="0" w:after="0"/>
    </w:pPr>
    <w:rPr>
      <w:rFonts w:ascii=".VnTime" w:eastAsia="Times New Roman" w:hAnsi=".VnTime"/>
      <w:color w:val="auto"/>
      <w:sz w:val="24"/>
      <w:szCs w:val="24"/>
    </w:rPr>
  </w:style>
  <w:style w:type="character" w:customStyle="1" w:styleId="HeaderChar1">
    <w:name w:val="Header Char1"/>
    <w:locked/>
    <w:rsid w:val="000802F9"/>
    <w:rPr>
      <w:rFonts w:ascii=".VnTime" w:eastAsia="Calibri" w:hAnsi=".VnTime"/>
      <w:sz w:val="28"/>
      <w:szCs w:val="28"/>
      <w:lang w:val="x-none" w:eastAsia="x-none"/>
    </w:rPr>
  </w:style>
  <w:style w:type="character" w:customStyle="1" w:styleId="TitleChar">
    <w:name w:val="Title Char"/>
    <w:link w:val="Title"/>
    <w:rsid w:val="000802F9"/>
    <w:rPr>
      <w:rFonts w:ascii=".VnTime" w:hAnsi=".VnTime"/>
    </w:rPr>
  </w:style>
  <w:style w:type="paragraph" w:styleId="Title">
    <w:name w:val="Title"/>
    <w:basedOn w:val="Normal"/>
    <w:link w:val="TitleChar"/>
    <w:qFormat/>
    <w:rsid w:val="000802F9"/>
    <w:pPr>
      <w:spacing w:before="0" w:after="0"/>
      <w:jc w:val="center"/>
    </w:pPr>
    <w:rPr>
      <w:rFonts w:ascii=".VnTime" w:eastAsiaTheme="minorHAnsi" w:hAnsi=".VnTime"/>
      <w:color w:val="auto"/>
      <w:sz w:val="26"/>
      <w:szCs w:val="26"/>
      <w:lang w:bidi="th-TH"/>
    </w:rPr>
  </w:style>
  <w:style w:type="character" w:customStyle="1" w:styleId="TitleChar1">
    <w:name w:val="Title Char1"/>
    <w:basedOn w:val="DefaultParagraphFont"/>
    <w:rsid w:val="000802F9"/>
    <w:rPr>
      <w:rFonts w:asciiTheme="majorHAnsi" w:eastAsiaTheme="majorEastAsia" w:hAnsiTheme="majorHAnsi" w:cstheme="majorBidi"/>
      <w:spacing w:val="-10"/>
      <w:kern w:val="28"/>
      <w:sz w:val="56"/>
      <w:szCs w:val="56"/>
      <w:lang w:bidi="ar-SA"/>
    </w:rPr>
  </w:style>
  <w:style w:type="character" w:customStyle="1" w:styleId="FooterChar1">
    <w:name w:val="Footer Char1"/>
    <w:uiPriority w:val="99"/>
    <w:rsid w:val="000802F9"/>
    <w:rPr>
      <w:rFonts w:ascii=".VnTime" w:eastAsia="Calibri" w:hAnsi=".VnTime"/>
      <w:sz w:val="28"/>
      <w:szCs w:val="28"/>
      <w:lang w:val="x-none" w:eastAsia="x-none"/>
    </w:rPr>
  </w:style>
  <w:style w:type="character" w:customStyle="1" w:styleId="BalloonTextChar1">
    <w:name w:val="Balloon Text Char1"/>
    <w:uiPriority w:val="99"/>
    <w:rsid w:val="000802F9"/>
    <w:rPr>
      <w:rFonts w:ascii="Tahoma" w:eastAsia="Calibri" w:hAnsi="Tahoma"/>
      <w:sz w:val="16"/>
      <w:szCs w:val="16"/>
      <w:lang w:val="x-none" w:eastAsia="x-none"/>
    </w:rPr>
  </w:style>
  <w:style w:type="paragraph" w:customStyle="1" w:styleId="CharCharCharCharCharChar">
    <w:name w:val="Char Char Char Char Char Char"/>
    <w:basedOn w:val="Normal"/>
    <w:autoRedefine/>
    <w:rsid w:val="000802F9"/>
    <w:pPr>
      <w:pageBreakBefore/>
      <w:tabs>
        <w:tab w:val="left" w:pos="850"/>
        <w:tab w:val="left" w:pos="1191"/>
        <w:tab w:val="left" w:pos="1531"/>
      </w:tabs>
      <w:spacing w:before="0" w:line="384" w:lineRule="auto"/>
      <w:ind w:firstLine="720"/>
      <w:jc w:val="center"/>
    </w:pPr>
    <w:rPr>
      <w:rFonts w:ascii="Tahoma" w:eastAsia="Times New Roman" w:hAnsi="Tahoma" w:cs="Tahoma"/>
      <w:color w:val="FFFFFF"/>
      <w:spacing w:val="20"/>
      <w:sz w:val="22"/>
      <w:szCs w:val="22"/>
      <w:lang w:val="en-GB" w:eastAsia="zh-CN"/>
    </w:rPr>
  </w:style>
  <w:style w:type="paragraph" w:customStyle="1" w:styleId="CharCharChar">
    <w:name w:val="Char Char Char"/>
    <w:basedOn w:val="Normal"/>
    <w:autoRedefine/>
    <w:rsid w:val="000802F9"/>
    <w:pPr>
      <w:pageBreakBefore/>
      <w:tabs>
        <w:tab w:val="left" w:pos="850"/>
        <w:tab w:val="left" w:pos="1191"/>
        <w:tab w:val="left" w:pos="1531"/>
      </w:tabs>
      <w:spacing w:before="0"/>
      <w:jc w:val="both"/>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uiPriority w:val="99"/>
    <w:unhideWhenUsed/>
    <w:rsid w:val="000802F9"/>
    <w:pPr>
      <w:spacing w:before="0" w:line="480" w:lineRule="auto"/>
      <w:ind w:left="360"/>
    </w:pPr>
    <w:rPr>
      <w:rFonts w:ascii=".VnTime" w:eastAsia="Times New Roman" w:hAnsi=".VnTime"/>
      <w:color w:val="auto"/>
      <w:szCs w:val="28"/>
    </w:rPr>
  </w:style>
  <w:style w:type="character" w:customStyle="1" w:styleId="BodyTextIndent2Char">
    <w:name w:val="Body Text Indent 2 Char"/>
    <w:basedOn w:val="DefaultParagraphFont"/>
    <w:link w:val="BodyTextIndent2"/>
    <w:uiPriority w:val="99"/>
    <w:rsid w:val="000802F9"/>
    <w:rPr>
      <w:rFonts w:ascii=".VnTime" w:eastAsia="Times New Roman" w:hAnsi=".VnTime"/>
      <w:sz w:val="28"/>
      <w:szCs w:val="28"/>
      <w:lang w:bidi="ar-SA"/>
    </w:rPr>
  </w:style>
  <w:style w:type="paragraph" w:customStyle="1" w:styleId="Char">
    <w:name w:val="Char"/>
    <w:basedOn w:val="Normal"/>
    <w:rsid w:val="000802F9"/>
    <w:pPr>
      <w:spacing w:before="0" w:after="160" w:line="240" w:lineRule="exact"/>
    </w:pPr>
    <w:rPr>
      <w:rFonts w:ascii="Arial" w:eastAsia="Times New Roman" w:hAnsi="Arial" w:cs="Arial"/>
      <w:color w:val="auto"/>
      <w:sz w:val="22"/>
      <w:szCs w:val="22"/>
    </w:rPr>
  </w:style>
  <w:style w:type="paragraph" w:customStyle="1" w:styleId="CharCharCharCharCharCharChar">
    <w:name w:val="Char Char Char Char Char Char Char"/>
    <w:basedOn w:val="Normal"/>
    <w:autoRedefine/>
    <w:rsid w:val="000802F9"/>
    <w:pPr>
      <w:pageBreakBefore/>
      <w:tabs>
        <w:tab w:val="left" w:pos="850"/>
        <w:tab w:val="left" w:pos="1191"/>
        <w:tab w:val="left" w:pos="1531"/>
      </w:tabs>
      <w:spacing w:before="0"/>
      <w:jc w:val="center"/>
    </w:pPr>
    <w:rPr>
      <w:rFonts w:ascii="Tahoma" w:eastAsia="Times New Roman" w:hAnsi="Tahoma" w:cs="Tahoma"/>
      <w:b/>
      <w:bCs/>
      <w:color w:val="FFFFFF"/>
      <w:spacing w:val="20"/>
      <w:sz w:val="22"/>
      <w:szCs w:val="22"/>
      <w:lang w:val="en-GB" w:eastAsia="zh-CN"/>
    </w:rPr>
  </w:style>
  <w:style w:type="character" w:styleId="Emphasis">
    <w:name w:val="Emphasis"/>
    <w:qFormat/>
    <w:rsid w:val="000802F9"/>
    <w:rPr>
      <w:i/>
      <w:iCs/>
    </w:rPr>
  </w:style>
  <w:style w:type="paragraph" w:styleId="BodyTextIndent">
    <w:name w:val="Body Text Indent"/>
    <w:basedOn w:val="Normal"/>
    <w:link w:val="BodyTextIndentChar"/>
    <w:unhideWhenUsed/>
    <w:rsid w:val="000802F9"/>
    <w:pPr>
      <w:spacing w:before="0"/>
      <w:ind w:left="360"/>
    </w:pPr>
    <w:rPr>
      <w:rFonts w:ascii=".VnTime" w:eastAsia="Times New Roman" w:hAnsi=".VnTime"/>
      <w:color w:val="auto"/>
      <w:szCs w:val="28"/>
    </w:rPr>
  </w:style>
  <w:style w:type="character" w:customStyle="1" w:styleId="BodyTextIndentChar">
    <w:name w:val="Body Text Indent Char"/>
    <w:basedOn w:val="DefaultParagraphFont"/>
    <w:link w:val="BodyTextIndent"/>
    <w:rsid w:val="000802F9"/>
    <w:rPr>
      <w:rFonts w:ascii=".VnTime" w:eastAsia="Times New Roman" w:hAnsi=".VnTime"/>
      <w:sz w:val="28"/>
      <w:szCs w:val="28"/>
      <w:lang w:bidi="ar-SA"/>
    </w:rPr>
  </w:style>
  <w:style w:type="character" w:customStyle="1" w:styleId="BodyTextChar1">
    <w:name w:val="Body Text Char1"/>
    <w:aliases w:val="Body Text Char Char"/>
    <w:locked/>
    <w:rsid w:val="000802F9"/>
    <w:rPr>
      <w:sz w:val="24"/>
      <w:szCs w:val="24"/>
      <w:lang w:bidi="ar-SA"/>
    </w:rPr>
  </w:style>
  <w:style w:type="character" w:customStyle="1" w:styleId="BodyText2Char">
    <w:name w:val="Body Text 2 Char"/>
    <w:link w:val="BodyText2"/>
    <w:locked/>
    <w:rsid w:val="000802F9"/>
    <w:rPr>
      <w:sz w:val="24"/>
      <w:szCs w:val="24"/>
    </w:rPr>
  </w:style>
  <w:style w:type="paragraph" w:styleId="BodyText2">
    <w:name w:val="Body Text 2"/>
    <w:basedOn w:val="Normal"/>
    <w:link w:val="BodyText2Char"/>
    <w:rsid w:val="000802F9"/>
    <w:pPr>
      <w:spacing w:before="0" w:line="480" w:lineRule="auto"/>
    </w:pPr>
    <w:rPr>
      <w:rFonts w:eastAsiaTheme="minorHAnsi"/>
      <w:color w:val="auto"/>
      <w:sz w:val="24"/>
      <w:szCs w:val="24"/>
      <w:lang w:bidi="th-TH"/>
    </w:rPr>
  </w:style>
  <w:style w:type="character" w:customStyle="1" w:styleId="BodyText2Char1">
    <w:name w:val="Body Text 2 Char1"/>
    <w:basedOn w:val="DefaultParagraphFont"/>
    <w:uiPriority w:val="99"/>
    <w:rsid w:val="000802F9"/>
    <w:rPr>
      <w:rFonts w:eastAsia="Calibri"/>
      <w:color w:val="000000"/>
      <w:sz w:val="28"/>
      <w:szCs w:val="18"/>
      <w:lang w:bidi="ar-SA"/>
    </w:rPr>
  </w:style>
  <w:style w:type="character" w:customStyle="1" w:styleId="BodyTextCharCharChar">
    <w:name w:val="Body Text Char Char Char"/>
    <w:rsid w:val="000802F9"/>
    <w:rPr>
      <w:b/>
      <w:bCs/>
      <w:sz w:val="26"/>
      <w:szCs w:val="24"/>
      <w:lang w:val="en-US" w:eastAsia="en-US" w:bidi="ar-SA"/>
    </w:rPr>
  </w:style>
  <w:style w:type="character" w:customStyle="1" w:styleId="CharChar1">
    <w:name w:val="Char Char1"/>
    <w:rsid w:val="000802F9"/>
    <w:rPr>
      <w:sz w:val="26"/>
      <w:szCs w:val="24"/>
      <w:lang w:val="en-US" w:eastAsia="en-US" w:bidi="ar-SA"/>
    </w:rPr>
  </w:style>
  <w:style w:type="character" w:customStyle="1" w:styleId="fontstyle31">
    <w:name w:val="fontstyle31"/>
    <w:rsid w:val="000802F9"/>
    <w:rPr>
      <w:rFonts w:ascii="CambriaMath" w:hAnsi="CambriaMath" w:hint="default"/>
      <w:b w:val="0"/>
      <w:bCs w:val="0"/>
      <w:i w:val="0"/>
      <w:iCs w:val="0"/>
      <w:color w:val="000000"/>
      <w:sz w:val="26"/>
      <w:szCs w:val="26"/>
    </w:rPr>
  </w:style>
  <w:style w:type="character" w:customStyle="1" w:styleId="BodyTextIndent3Char">
    <w:name w:val="Body Text Indent 3 Char"/>
    <w:link w:val="BodyTextIndent3"/>
    <w:rsid w:val="000802F9"/>
    <w:rPr>
      <w:szCs w:val="24"/>
    </w:rPr>
  </w:style>
  <w:style w:type="paragraph" w:styleId="BodyTextIndent3">
    <w:name w:val="Body Text Indent 3"/>
    <w:basedOn w:val="Normal"/>
    <w:link w:val="BodyTextIndent3Char"/>
    <w:rsid w:val="000802F9"/>
    <w:pPr>
      <w:spacing w:before="0"/>
      <w:ind w:left="360"/>
    </w:pPr>
    <w:rPr>
      <w:rFonts w:eastAsiaTheme="minorHAnsi"/>
      <w:color w:val="auto"/>
      <w:sz w:val="26"/>
      <w:szCs w:val="24"/>
      <w:lang w:bidi="th-TH"/>
    </w:rPr>
  </w:style>
  <w:style w:type="character" w:customStyle="1" w:styleId="BodyTextIndent3Char1">
    <w:name w:val="Body Text Indent 3 Char1"/>
    <w:basedOn w:val="DefaultParagraphFont"/>
    <w:uiPriority w:val="99"/>
    <w:rsid w:val="000802F9"/>
    <w:rPr>
      <w:rFonts w:eastAsia="Calibri"/>
      <w:color w:val="000000"/>
      <w:sz w:val="16"/>
      <w:szCs w:val="16"/>
      <w:lang w:bidi="ar-SA"/>
    </w:rPr>
  </w:style>
  <w:style w:type="paragraph" w:styleId="BodyText3">
    <w:name w:val="Body Text 3"/>
    <w:basedOn w:val="Normal"/>
    <w:link w:val="BodyText3Char"/>
    <w:rsid w:val="000802F9"/>
    <w:pPr>
      <w:spacing w:before="0"/>
    </w:pPr>
    <w:rPr>
      <w:rFonts w:eastAsia="Times New Roman"/>
      <w:color w:val="auto"/>
      <w:sz w:val="16"/>
      <w:szCs w:val="16"/>
    </w:rPr>
  </w:style>
  <w:style w:type="character" w:customStyle="1" w:styleId="BodyText3Char">
    <w:name w:val="Body Text 3 Char"/>
    <w:basedOn w:val="DefaultParagraphFont"/>
    <w:link w:val="BodyText3"/>
    <w:rsid w:val="000802F9"/>
    <w:rPr>
      <w:rFonts w:eastAsia="Times New Roman"/>
      <w:sz w:val="16"/>
      <w:szCs w:val="16"/>
      <w:lang w:bidi="ar-SA"/>
    </w:rPr>
  </w:style>
  <w:style w:type="paragraph" w:customStyle="1" w:styleId="msonormalcxspmiddle">
    <w:name w:val="msonormalcxspmiddle"/>
    <w:basedOn w:val="Normal"/>
    <w:rsid w:val="000802F9"/>
    <w:pPr>
      <w:spacing w:before="100" w:beforeAutospacing="1" w:after="100" w:afterAutospacing="1"/>
    </w:pPr>
    <w:rPr>
      <w:rFonts w:eastAsia="Times New Roman"/>
      <w:color w:val="auto"/>
      <w:sz w:val="24"/>
      <w:szCs w:val="24"/>
    </w:rPr>
  </w:style>
  <w:style w:type="paragraph" w:customStyle="1" w:styleId="msonormalcxsplast">
    <w:name w:val="msonormalcxsplast"/>
    <w:basedOn w:val="Normal"/>
    <w:rsid w:val="000802F9"/>
    <w:pPr>
      <w:spacing w:before="100" w:beforeAutospacing="1" w:after="100" w:afterAutospacing="1"/>
    </w:pPr>
    <w:rPr>
      <w:rFonts w:eastAsia="Times New Roman"/>
      <w:color w:val="auto"/>
      <w:sz w:val="24"/>
      <w:szCs w:val="24"/>
    </w:rPr>
  </w:style>
  <w:style w:type="paragraph" w:customStyle="1" w:styleId="msobodytextindentcxsplast">
    <w:name w:val="msobodytextindentcxsplast"/>
    <w:basedOn w:val="Normal"/>
    <w:rsid w:val="000802F9"/>
    <w:pPr>
      <w:spacing w:before="100" w:beforeAutospacing="1" w:after="100" w:afterAutospacing="1"/>
    </w:pPr>
    <w:rPr>
      <w:rFonts w:eastAsia="Times New Roman"/>
      <w:color w:val="auto"/>
      <w:sz w:val="24"/>
      <w:szCs w:val="24"/>
    </w:rPr>
  </w:style>
  <w:style w:type="paragraph" w:customStyle="1" w:styleId="msobodytextcxsplast">
    <w:name w:val="msobodytextcxsplast"/>
    <w:basedOn w:val="Normal"/>
    <w:rsid w:val="000802F9"/>
    <w:pPr>
      <w:spacing w:before="100" w:beforeAutospacing="1" w:after="100" w:afterAutospacing="1"/>
    </w:pPr>
    <w:rPr>
      <w:rFonts w:eastAsia="Times New Roman"/>
      <w:color w:val="auto"/>
      <w:sz w:val="24"/>
      <w:szCs w:val="24"/>
    </w:rPr>
  </w:style>
  <w:style w:type="character" w:styleId="Strong">
    <w:name w:val="Strong"/>
    <w:qFormat/>
    <w:rsid w:val="00BF0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37</Pages>
  <Words>4294</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Hoa</dc:creator>
  <cp:keywords/>
  <dc:description/>
  <cp:lastModifiedBy>Thu Hoa</cp:lastModifiedBy>
  <cp:revision>12</cp:revision>
  <cp:lastPrinted>2022-09-18T15:05:00Z</cp:lastPrinted>
  <dcterms:created xsi:type="dcterms:W3CDTF">2022-08-14T14:51:00Z</dcterms:created>
  <dcterms:modified xsi:type="dcterms:W3CDTF">2022-10-03T14:49:00Z</dcterms:modified>
</cp:coreProperties>
</file>